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0150C">
      <w:pPr>
        <w:widowControl w:val="0"/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000000" w:rsidRDefault="0090150C">
      <w:pPr>
        <w:widowControl w:val="0"/>
        <w:spacing w:after="0"/>
        <w:ind w:firstLine="567"/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Муниципальный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Совет</w:t>
      </w:r>
    </w:p>
    <w:p w:rsidR="00000000" w:rsidRDefault="0090150C">
      <w:pPr>
        <w:widowControl w:val="0"/>
        <w:spacing w:after="0"/>
        <w:ind w:firstLine="567"/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Инальцинского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сельского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поселения</w:t>
      </w:r>
    </w:p>
    <w:p w:rsidR="00000000" w:rsidRDefault="0090150C">
      <w:pPr>
        <w:widowControl w:val="0"/>
        <w:spacing w:after="0"/>
        <w:ind w:firstLine="567"/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Борисоглебского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района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</w:p>
    <w:p w:rsidR="00000000" w:rsidRDefault="0090150C">
      <w:pPr>
        <w:widowControl w:val="0"/>
        <w:spacing w:after="0"/>
        <w:ind w:firstLine="567"/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Ярославской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области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</w:p>
    <w:p w:rsidR="00000000" w:rsidRDefault="0090150C">
      <w:pPr>
        <w:widowControl w:val="0"/>
        <w:spacing w:after="0"/>
        <w:ind w:firstLine="567"/>
        <w:jc w:val="center"/>
      </w:pPr>
      <w:r>
        <w:rPr>
          <w:rFonts w:ascii="Times New Roman" w:hAnsi="Times New Roman"/>
          <w:b/>
          <w:bCs/>
          <w:sz w:val="24"/>
          <w:szCs w:val="24"/>
        </w:rPr>
        <w:t>Четвертого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созыва</w:t>
      </w:r>
    </w:p>
    <w:p w:rsidR="00000000" w:rsidRDefault="0090150C">
      <w:pPr>
        <w:widowControl w:val="0"/>
        <w:spacing w:after="0"/>
        <w:ind w:firstLine="567"/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РЕШЕНИЕ</w:t>
      </w:r>
    </w:p>
    <w:p w:rsidR="00000000" w:rsidRDefault="0090150C">
      <w:pPr>
        <w:widowControl w:val="0"/>
        <w:spacing w:after="0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00000" w:rsidRDefault="0090150C">
      <w:pPr>
        <w:widowControl w:val="0"/>
        <w:spacing w:after="0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00000" w:rsidRDefault="0090150C">
      <w:pPr>
        <w:widowControl w:val="0"/>
        <w:spacing w:after="0"/>
        <w:ind w:firstLine="567"/>
      </w:pPr>
      <w:r>
        <w:rPr>
          <w:rFonts w:ascii="Times New Roman" w:hAnsi="Times New Roman"/>
          <w:bCs/>
          <w:color w:val="000000"/>
          <w:sz w:val="24"/>
          <w:szCs w:val="24"/>
        </w:rPr>
        <w:t>От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22.07.2021                   </w:t>
      </w:r>
      <w:r>
        <w:rPr>
          <w:rFonts w:ascii="Times New Roman" w:hAnsi="Times New Roman"/>
          <w:bCs/>
          <w:color w:val="000000"/>
          <w:sz w:val="24"/>
          <w:szCs w:val="24"/>
        </w:rPr>
        <w:t>№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53</w:t>
      </w:r>
    </w:p>
    <w:p w:rsidR="00000000" w:rsidRDefault="0090150C">
      <w:pPr>
        <w:widowControl w:val="0"/>
        <w:spacing w:after="0"/>
        <w:ind w:firstLine="567"/>
      </w:pPr>
      <w:r>
        <w:rPr>
          <w:rFonts w:ascii="Times New Roman" w:hAnsi="Times New Roman"/>
          <w:bCs/>
          <w:color w:val="000000"/>
          <w:sz w:val="24"/>
          <w:szCs w:val="24"/>
        </w:rPr>
        <w:t>д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Cs/>
          <w:color w:val="000000"/>
          <w:sz w:val="24"/>
          <w:szCs w:val="24"/>
        </w:rPr>
        <w:t>Инальцино</w:t>
      </w:r>
    </w:p>
    <w:p w:rsidR="00000000" w:rsidRDefault="0090150C">
      <w:pPr>
        <w:widowControl w:val="0"/>
        <w:spacing w:after="0"/>
        <w:ind w:firstLine="567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00000" w:rsidRDefault="0090150C">
      <w:pPr>
        <w:widowControl w:val="0"/>
        <w:spacing w:after="0"/>
        <w:ind w:firstLine="567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00000" w:rsidRDefault="0090150C">
      <w:pPr>
        <w:widowControl w:val="0"/>
        <w:spacing w:after="0"/>
        <w:ind w:firstLine="567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00000" w:rsidRDefault="0090150C">
      <w:pPr>
        <w:widowControl w:val="0"/>
        <w:spacing w:after="0"/>
        <w:ind w:firstLine="567"/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утверждении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Регламента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000000" w:rsidRDefault="0090150C">
      <w:pPr>
        <w:widowControl w:val="0"/>
        <w:spacing w:after="0"/>
        <w:ind w:firstLine="567"/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Совета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Инальцинского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сельского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поселения</w:t>
      </w:r>
    </w:p>
    <w:p w:rsidR="00000000" w:rsidRDefault="0090150C">
      <w:pPr>
        <w:widowControl w:val="0"/>
        <w:spacing w:after="0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00000" w:rsidRDefault="0090150C">
      <w:pPr>
        <w:widowControl w:val="0"/>
        <w:spacing w:after="0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00000" w:rsidRDefault="0090150C">
      <w:pPr>
        <w:widowControl w:val="0"/>
        <w:spacing w:after="0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00000" w:rsidRDefault="0090150C">
      <w:pPr>
        <w:widowControl w:val="0"/>
        <w:spacing w:after="0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00000" w:rsidRDefault="0090150C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06.10.2003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131-</w:t>
      </w:r>
      <w:r>
        <w:rPr>
          <w:rFonts w:ascii="Times New Roman" w:hAnsi="Times New Roman" w:cs="Times New Roman"/>
          <w:sz w:val="24"/>
          <w:szCs w:val="24"/>
        </w:rPr>
        <w:t>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принципах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Федерации»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Муниципальный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Инальцинского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Борисоглебского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Ярославской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РЕШИЛ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9015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90150C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Утвердить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Регламент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Инальцинского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00000" w:rsidRDefault="0090150C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Признать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утрати</w:t>
      </w:r>
      <w:r>
        <w:rPr>
          <w:rFonts w:ascii="Times New Roman" w:hAnsi="Times New Roman" w:cs="Times New Roman"/>
          <w:sz w:val="24"/>
          <w:szCs w:val="24"/>
        </w:rPr>
        <w:t>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силу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Инальцинского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03.11.2005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«Об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утверждении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регламента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Инальцинского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поселения»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90150C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>Настоящее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разместить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официальном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Иналь</w:t>
      </w:r>
      <w:r>
        <w:rPr>
          <w:rFonts w:ascii="Times New Roman" w:hAnsi="Times New Roman" w:cs="Times New Roman"/>
          <w:sz w:val="24"/>
          <w:szCs w:val="24"/>
        </w:rPr>
        <w:t>цинского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обнародовать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стендах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90150C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Решение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вступает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силу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официального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обнародования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9015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9015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9015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9015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90150C">
      <w:pPr>
        <w:tabs>
          <w:tab w:val="left" w:pos="851"/>
        </w:tabs>
        <w:spacing w:after="0"/>
        <w:ind w:firstLine="567"/>
      </w:pPr>
      <w:r>
        <w:rPr>
          <w:rFonts w:ascii="Times New Roman" w:hAnsi="Times New Roman"/>
          <w:sz w:val="24"/>
          <w:szCs w:val="24"/>
        </w:rPr>
        <w:t>Председатель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Совета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00000" w:rsidRDefault="0090150C">
      <w:pPr>
        <w:tabs>
          <w:tab w:val="left" w:pos="851"/>
        </w:tabs>
        <w:spacing w:after="0"/>
        <w:ind w:firstLine="567"/>
      </w:pPr>
      <w:r>
        <w:rPr>
          <w:rFonts w:ascii="Times New Roman" w:hAnsi="Times New Roman"/>
          <w:sz w:val="24"/>
          <w:szCs w:val="24"/>
        </w:rPr>
        <w:t>Инальцинского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поселения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Узлов</w:t>
      </w:r>
    </w:p>
    <w:p w:rsidR="00000000" w:rsidRDefault="0090150C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000000" w:rsidRDefault="0090150C">
      <w:pPr>
        <w:spacing w:after="0"/>
        <w:ind w:firstLine="567"/>
      </w:pPr>
      <w:r>
        <w:rPr>
          <w:rFonts w:ascii="Times New Roman" w:hAnsi="Times New Roman"/>
          <w:sz w:val="24"/>
          <w:szCs w:val="24"/>
        </w:rPr>
        <w:t>Глава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Инальцинского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поселения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Мутаев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00000" w:rsidRDefault="0090150C">
      <w:pPr>
        <w:widowControl w:val="0"/>
        <w:spacing w:after="0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00000" w:rsidRDefault="0090150C">
      <w:pPr>
        <w:widowControl w:val="0"/>
        <w:spacing w:after="0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00000" w:rsidRDefault="0090150C">
      <w:pPr>
        <w:widowControl w:val="0"/>
        <w:spacing w:after="0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00000" w:rsidRDefault="0090150C">
      <w:pPr>
        <w:widowControl w:val="0"/>
        <w:spacing w:after="0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00000" w:rsidRDefault="0090150C">
      <w:pPr>
        <w:widowControl w:val="0"/>
        <w:spacing w:after="0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00000" w:rsidRDefault="0090150C">
      <w:pPr>
        <w:widowControl w:val="0"/>
        <w:spacing w:after="0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00000" w:rsidRDefault="0090150C">
      <w:pPr>
        <w:widowControl w:val="0"/>
        <w:spacing w:after="0"/>
        <w:ind w:firstLine="567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00000" w:rsidRDefault="0090150C">
      <w:pPr>
        <w:widowControl w:val="0"/>
        <w:spacing w:after="0"/>
        <w:ind w:firstLine="567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00000" w:rsidRDefault="0090150C">
      <w:pPr>
        <w:widowControl w:val="0"/>
        <w:spacing w:after="0"/>
        <w:ind w:firstLine="567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00000" w:rsidRDefault="0090150C">
      <w:pPr>
        <w:widowControl w:val="0"/>
        <w:spacing w:after="0"/>
        <w:ind w:firstLine="567"/>
        <w:jc w:val="right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Приложение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000000" w:rsidRDefault="0090150C">
      <w:pPr>
        <w:widowControl w:val="0"/>
        <w:spacing w:after="0"/>
        <w:ind w:firstLine="567"/>
        <w:jc w:val="right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Решению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Совета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000000" w:rsidRDefault="0090150C">
      <w:pPr>
        <w:widowControl w:val="0"/>
        <w:spacing w:after="0"/>
        <w:ind w:firstLine="567"/>
        <w:jc w:val="right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Инальцинского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сельского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поселения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000000" w:rsidRDefault="0090150C">
      <w:pPr>
        <w:widowControl w:val="0"/>
        <w:spacing w:after="0"/>
        <w:ind w:firstLine="567"/>
        <w:jc w:val="right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22.07.2021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53</w:t>
      </w:r>
    </w:p>
    <w:p w:rsidR="00000000" w:rsidRDefault="0090150C">
      <w:pPr>
        <w:widowControl w:val="0"/>
        <w:spacing w:after="0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00000" w:rsidRDefault="0090150C">
      <w:pPr>
        <w:widowControl w:val="0"/>
        <w:spacing w:after="0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00000" w:rsidRDefault="0090150C">
      <w:pPr>
        <w:widowControl w:val="0"/>
        <w:spacing w:after="0"/>
        <w:ind w:firstLine="567"/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Регламент</w:t>
      </w:r>
    </w:p>
    <w:p w:rsidR="00000000" w:rsidRDefault="0090150C">
      <w:pPr>
        <w:widowControl w:val="0"/>
        <w:spacing w:after="0"/>
        <w:ind w:firstLine="567"/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Совета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Инальцинского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сельского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поселения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Борисоглебского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района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Ярославской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области</w:t>
      </w:r>
    </w:p>
    <w:p w:rsidR="00000000" w:rsidRDefault="0090150C">
      <w:pPr>
        <w:widowControl w:val="0"/>
        <w:spacing w:after="0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1" w:name="_Hlk63441011"/>
      <w:bookmarkEnd w:id="1"/>
    </w:p>
    <w:p w:rsidR="00000000" w:rsidRDefault="0090150C">
      <w:pPr>
        <w:widowControl w:val="0"/>
        <w:spacing w:after="0"/>
        <w:ind w:firstLine="567"/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Оглавление</w:t>
      </w:r>
    </w:p>
    <w:p w:rsidR="00000000" w:rsidRDefault="0090150C">
      <w:pPr>
        <w:widowControl w:val="0"/>
        <w:spacing w:after="0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9"/>
        <w:gridCol w:w="7478"/>
        <w:gridCol w:w="792"/>
      </w:tblGrid>
      <w:tr w:rsidR="00000000">
        <w:trPr>
          <w:trHeight w:val="288"/>
        </w:trPr>
        <w:tc>
          <w:tcPr>
            <w:tcW w:w="9067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left w:w="2" w:type="dxa"/>
            </w:tcMar>
            <w:vAlign w:val="bottom"/>
          </w:tcPr>
          <w:p w:rsidR="00000000" w:rsidRDefault="0090150C">
            <w:pPr>
              <w:widowControl w:val="0"/>
              <w:spacing w:after="0"/>
              <w:ind w:hanging="1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статьи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000000" w:rsidRDefault="0090150C">
            <w:pPr>
              <w:widowControl w:val="0"/>
              <w:spacing w:after="0"/>
              <w:ind w:hanging="1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000000">
        <w:trPr>
          <w:trHeight w:val="666"/>
        </w:trPr>
        <w:tc>
          <w:tcPr>
            <w:tcW w:w="9859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0000" w:rsidRDefault="0090150C">
            <w:pPr>
              <w:widowControl w:val="0"/>
              <w:spacing w:after="0"/>
              <w:ind w:hanging="1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I.</w:t>
            </w:r>
          </w:p>
          <w:p w:rsidR="00000000" w:rsidRDefault="0090150C">
            <w:pPr>
              <w:widowControl w:val="0"/>
              <w:spacing w:after="0"/>
              <w:ind w:hanging="1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Общие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положения</w:t>
            </w:r>
          </w:p>
        </w:tc>
      </w:tr>
      <w:tr w:rsidR="00000000">
        <w:trPr>
          <w:trHeight w:val="562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left w:w="2" w:type="dxa"/>
            </w:tcMar>
          </w:tcPr>
          <w:p w:rsidR="00000000" w:rsidRDefault="0090150C">
            <w:pPr>
              <w:widowControl w:val="0"/>
              <w:spacing w:after="0"/>
              <w:ind w:hanging="1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Статья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1.</w:t>
            </w:r>
          </w:p>
        </w:tc>
        <w:tc>
          <w:tcPr>
            <w:tcW w:w="747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left w:w="2" w:type="dxa"/>
            </w:tcMar>
            <w:vAlign w:val="bottom"/>
          </w:tcPr>
          <w:p w:rsidR="00000000" w:rsidRDefault="0090150C">
            <w:pPr>
              <w:widowControl w:val="0"/>
              <w:spacing w:after="0"/>
              <w:ind w:hanging="1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условия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принципы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представительного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органа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left w:w="2" w:type="dxa"/>
            </w:tcMar>
          </w:tcPr>
          <w:p w:rsidR="00000000" w:rsidRDefault="0090150C">
            <w:pPr>
              <w:widowControl w:val="0"/>
              <w:spacing w:after="0"/>
              <w:ind w:hanging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00000">
        <w:trPr>
          <w:trHeight w:val="562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left w:w="2" w:type="dxa"/>
            </w:tcMar>
          </w:tcPr>
          <w:p w:rsidR="00000000" w:rsidRDefault="0090150C">
            <w:pPr>
              <w:widowControl w:val="0"/>
              <w:spacing w:after="0"/>
              <w:ind w:hanging="1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Статья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2.</w:t>
            </w:r>
          </w:p>
        </w:tc>
        <w:tc>
          <w:tcPr>
            <w:tcW w:w="747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left w:w="2" w:type="dxa"/>
            </w:tcMar>
          </w:tcPr>
          <w:p w:rsidR="00000000" w:rsidRDefault="0090150C">
            <w:pPr>
              <w:widowControl w:val="0"/>
              <w:spacing w:after="0"/>
              <w:ind w:hanging="1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Понятие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термины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применяемые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настоящем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Регламенте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left w:w="2" w:type="dxa"/>
            </w:tcMar>
          </w:tcPr>
          <w:p w:rsidR="00000000" w:rsidRDefault="0090150C">
            <w:pPr>
              <w:widowControl w:val="0"/>
              <w:spacing w:after="0"/>
              <w:ind w:hanging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00000">
        <w:trPr>
          <w:trHeight w:val="562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left w:w="2" w:type="dxa"/>
            </w:tcMar>
          </w:tcPr>
          <w:p w:rsidR="00000000" w:rsidRDefault="0090150C">
            <w:pPr>
              <w:widowControl w:val="0"/>
              <w:spacing w:after="0"/>
              <w:ind w:hanging="1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Статья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3.</w:t>
            </w:r>
          </w:p>
        </w:tc>
        <w:tc>
          <w:tcPr>
            <w:tcW w:w="747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left w:w="2" w:type="dxa"/>
            </w:tcMar>
          </w:tcPr>
          <w:p w:rsidR="00000000" w:rsidRDefault="0090150C">
            <w:pPr>
              <w:widowControl w:val="0"/>
              <w:spacing w:after="0"/>
              <w:ind w:hanging="1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Структура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представительного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органа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left w:w="2" w:type="dxa"/>
            </w:tcMar>
          </w:tcPr>
          <w:p w:rsidR="00000000" w:rsidRDefault="0090150C">
            <w:pPr>
              <w:widowControl w:val="0"/>
              <w:spacing w:after="0"/>
              <w:ind w:hanging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00000">
        <w:trPr>
          <w:trHeight w:val="700"/>
        </w:trPr>
        <w:tc>
          <w:tcPr>
            <w:tcW w:w="9859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left w:w="2" w:type="dxa"/>
            </w:tcMar>
          </w:tcPr>
          <w:p w:rsidR="00000000" w:rsidRDefault="0090150C">
            <w:pPr>
              <w:widowControl w:val="0"/>
              <w:spacing w:after="0"/>
              <w:ind w:hanging="1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II.</w:t>
            </w:r>
          </w:p>
          <w:p w:rsidR="00000000" w:rsidRDefault="0090150C">
            <w:pPr>
              <w:widowControl w:val="0"/>
              <w:spacing w:after="0"/>
              <w:ind w:hanging="1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Порядок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проведе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заседаний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представительного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органа</w:t>
            </w:r>
          </w:p>
        </w:tc>
      </w:tr>
      <w:tr w:rsidR="00000000">
        <w:trPr>
          <w:trHeight w:val="562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left w:w="2" w:type="dxa"/>
            </w:tcMar>
          </w:tcPr>
          <w:p w:rsidR="00000000" w:rsidRDefault="0090150C">
            <w:pPr>
              <w:widowControl w:val="0"/>
              <w:spacing w:after="0"/>
              <w:ind w:hanging="1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Статья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4.</w:t>
            </w:r>
          </w:p>
        </w:tc>
        <w:tc>
          <w:tcPr>
            <w:tcW w:w="747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left w:w="2" w:type="dxa"/>
            </w:tcMar>
          </w:tcPr>
          <w:p w:rsidR="00000000" w:rsidRDefault="0090150C">
            <w:pPr>
              <w:widowControl w:val="0"/>
              <w:spacing w:after="0"/>
              <w:ind w:hanging="1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представительного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органа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left w:w="2" w:type="dxa"/>
            </w:tcMar>
          </w:tcPr>
          <w:p w:rsidR="00000000" w:rsidRDefault="0090150C">
            <w:pPr>
              <w:widowControl w:val="0"/>
              <w:spacing w:after="0"/>
              <w:ind w:hanging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00000">
        <w:trPr>
          <w:trHeight w:val="835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left w:w="2" w:type="dxa"/>
            </w:tcMar>
          </w:tcPr>
          <w:p w:rsidR="00000000" w:rsidRDefault="0090150C">
            <w:pPr>
              <w:widowControl w:val="0"/>
              <w:spacing w:after="0"/>
              <w:ind w:hanging="1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Статья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5.</w:t>
            </w:r>
          </w:p>
        </w:tc>
        <w:tc>
          <w:tcPr>
            <w:tcW w:w="747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left w:w="2" w:type="dxa"/>
            </w:tcMar>
          </w:tcPr>
          <w:p w:rsidR="00000000" w:rsidRDefault="0090150C">
            <w:pPr>
              <w:widowControl w:val="0"/>
              <w:spacing w:after="0"/>
              <w:ind w:hanging="1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Порядок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созыва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заседаний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представительного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органа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left w:w="2" w:type="dxa"/>
            </w:tcMar>
          </w:tcPr>
          <w:p w:rsidR="00000000" w:rsidRDefault="0090150C">
            <w:pPr>
              <w:widowControl w:val="0"/>
              <w:spacing w:after="0"/>
              <w:ind w:hanging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00000">
        <w:trPr>
          <w:trHeight w:val="562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left w:w="2" w:type="dxa"/>
            </w:tcMar>
          </w:tcPr>
          <w:p w:rsidR="00000000" w:rsidRDefault="0090150C">
            <w:pPr>
              <w:widowControl w:val="0"/>
              <w:spacing w:after="0"/>
              <w:ind w:hanging="1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Статья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6.</w:t>
            </w:r>
          </w:p>
        </w:tc>
        <w:tc>
          <w:tcPr>
            <w:tcW w:w="747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left w:w="2" w:type="dxa"/>
            </w:tcMar>
          </w:tcPr>
          <w:p w:rsidR="00000000" w:rsidRDefault="0090150C">
            <w:pPr>
              <w:widowControl w:val="0"/>
              <w:spacing w:after="0"/>
              <w:ind w:hanging="1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Участники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заседаний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представительного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органа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left w:w="2" w:type="dxa"/>
            </w:tcMar>
          </w:tcPr>
          <w:p w:rsidR="00000000" w:rsidRDefault="0090150C">
            <w:pPr>
              <w:widowControl w:val="0"/>
              <w:spacing w:after="0"/>
              <w:ind w:hanging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00000">
        <w:trPr>
          <w:trHeight w:val="1114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left w:w="2" w:type="dxa"/>
            </w:tcMar>
          </w:tcPr>
          <w:p w:rsidR="00000000" w:rsidRDefault="0090150C">
            <w:pPr>
              <w:widowControl w:val="0"/>
              <w:spacing w:after="0"/>
              <w:ind w:hanging="1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Статья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7.</w:t>
            </w:r>
          </w:p>
        </w:tc>
        <w:tc>
          <w:tcPr>
            <w:tcW w:w="747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left w:w="2" w:type="dxa"/>
            </w:tcMar>
          </w:tcPr>
          <w:p w:rsidR="00000000" w:rsidRDefault="0090150C">
            <w:pPr>
              <w:widowControl w:val="0"/>
              <w:spacing w:after="0"/>
              <w:ind w:hanging="1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обязанности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депутата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представительного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подготовке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заседания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представительного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постоянных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комиссий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рабочих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left w:w="2" w:type="dxa"/>
            </w:tcMar>
          </w:tcPr>
          <w:p w:rsidR="00000000" w:rsidRDefault="0090150C">
            <w:pPr>
              <w:widowControl w:val="0"/>
              <w:spacing w:after="0"/>
              <w:ind w:hanging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000000">
        <w:trPr>
          <w:trHeight w:val="840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left w:w="2" w:type="dxa"/>
            </w:tcMar>
          </w:tcPr>
          <w:p w:rsidR="00000000" w:rsidRDefault="0090150C">
            <w:pPr>
              <w:widowControl w:val="0"/>
              <w:spacing w:after="0"/>
              <w:ind w:hanging="1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Статья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8.</w:t>
            </w:r>
          </w:p>
        </w:tc>
        <w:tc>
          <w:tcPr>
            <w:tcW w:w="747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left w:w="2" w:type="dxa"/>
            </w:tcMar>
          </w:tcPr>
          <w:p w:rsidR="00000000" w:rsidRDefault="0090150C">
            <w:pPr>
              <w:widowControl w:val="0"/>
              <w:spacing w:after="0"/>
              <w:ind w:hanging="1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Порядок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утверждения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повестки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дня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заседания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представительного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органа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left w:w="2" w:type="dxa"/>
            </w:tcMar>
          </w:tcPr>
          <w:p w:rsidR="00000000" w:rsidRDefault="0090150C">
            <w:pPr>
              <w:widowControl w:val="0"/>
              <w:spacing w:after="0"/>
              <w:ind w:hanging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000000">
        <w:trPr>
          <w:trHeight w:val="840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left w:w="2" w:type="dxa"/>
            </w:tcMar>
          </w:tcPr>
          <w:p w:rsidR="00000000" w:rsidRDefault="0090150C">
            <w:pPr>
              <w:widowControl w:val="0"/>
              <w:spacing w:after="0"/>
              <w:ind w:hanging="1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Статья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9.</w:t>
            </w:r>
          </w:p>
        </w:tc>
        <w:tc>
          <w:tcPr>
            <w:tcW w:w="747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left w:w="2" w:type="dxa"/>
            </w:tcMar>
          </w:tcPr>
          <w:p w:rsidR="00000000" w:rsidRDefault="0090150C">
            <w:pPr>
              <w:widowControl w:val="0"/>
              <w:spacing w:after="0"/>
              <w:ind w:hanging="1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Порядок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внесения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правовых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актов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представительного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органа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left w:w="2" w:type="dxa"/>
            </w:tcMar>
          </w:tcPr>
          <w:p w:rsidR="00000000" w:rsidRDefault="0090150C">
            <w:pPr>
              <w:widowControl w:val="0"/>
              <w:spacing w:after="0"/>
              <w:ind w:hanging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000000">
        <w:trPr>
          <w:trHeight w:val="835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left w:w="2" w:type="dxa"/>
            </w:tcMar>
          </w:tcPr>
          <w:p w:rsidR="00000000" w:rsidRDefault="0090150C">
            <w:pPr>
              <w:widowControl w:val="0"/>
              <w:spacing w:after="0"/>
              <w:ind w:hanging="1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Статья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</w:t>
            </w:r>
          </w:p>
        </w:tc>
        <w:tc>
          <w:tcPr>
            <w:tcW w:w="747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left w:w="2" w:type="dxa"/>
            </w:tcMar>
          </w:tcPr>
          <w:p w:rsidR="00000000" w:rsidRDefault="0090150C">
            <w:pPr>
              <w:widowControl w:val="0"/>
              <w:spacing w:after="0"/>
              <w:ind w:hanging="1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Ведение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заседаний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представительного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обязанности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представительного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органа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left w:w="2" w:type="dxa"/>
            </w:tcMar>
          </w:tcPr>
          <w:p w:rsidR="00000000" w:rsidRDefault="0090150C">
            <w:pPr>
              <w:widowControl w:val="0"/>
              <w:spacing w:after="0"/>
              <w:ind w:hanging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000000">
        <w:trPr>
          <w:trHeight w:val="562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left w:w="2" w:type="dxa"/>
            </w:tcMar>
          </w:tcPr>
          <w:p w:rsidR="00000000" w:rsidRDefault="0090150C">
            <w:pPr>
              <w:widowControl w:val="0"/>
              <w:spacing w:after="0"/>
              <w:ind w:hanging="1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Статья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</w:t>
            </w:r>
          </w:p>
        </w:tc>
        <w:tc>
          <w:tcPr>
            <w:tcW w:w="747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left w:w="2" w:type="dxa"/>
            </w:tcMar>
          </w:tcPr>
          <w:p w:rsidR="00000000" w:rsidRDefault="0090150C">
            <w:pPr>
              <w:widowControl w:val="0"/>
              <w:spacing w:after="0"/>
              <w:ind w:hanging="1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Порядок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обсужд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вопросов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включенных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повестку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дня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заседания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left w:w="2" w:type="dxa"/>
            </w:tcMar>
          </w:tcPr>
          <w:p w:rsidR="00000000" w:rsidRDefault="0090150C">
            <w:pPr>
              <w:widowControl w:val="0"/>
              <w:spacing w:after="0"/>
              <w:ind w:hanging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000000">
        <w:trPr>
          <w:trHeight w:val="840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left w:w="2" w:type="dxa"/>
            </w:tcMar>
          </w:tcPr>
          <w:p w:rsidR="00000000" w:rsidRDefault="0090150C">
            <w:pPr>
              <w:widowControl w:val="0"/>
              <w:spacing w:after="0"/>
              <w:ind w:hanging="1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Статья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</w:t>
            </w:r>
          </w:p>
        </w:tc>
        <w:tc>
          <w:tcPr>
            <w:tcW w:w="747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left w:w="2" w:type="dxa"/>
            </w:tcMar>
          </w:tcPr>
          <w:p w:rsidR="00000000" w:rsidRDefault="0090150C">
            <w:pPr>
              <w:widowControl w:val="0"/>
              <w:spacing w:after="0"/>
              <w:ind w:hanging="1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Порядок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голосования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заседании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представительного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органа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left w:w="2" w:type="dxa"/>
            </w:tcMar>
          </w:tcPr>
          <w:p w:rsidR="00000000" w:rsidRDefault="0090150C">
            <w:pPr>
              <w:widowControl w:val="0"/>
              <w:spacing w:after="0"/>
              <w:ind w:hanging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000000">
        <w:trPr>
          <w:trHeight w:val="710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2" w:type="dxa"/>
            </w:tcMar>
          </w:tcPr>
          <w:p w:rsidR="00000000" w:rsidRDefault="0090150C">
            <w:pPr>
              <w:widowControl w:val="0"/>
              <w:spacing w:after="0"/>
              <w:ind w:hanging="1"/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Статья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13.</w:t>
            </w:r>
          </w:p>
        </w:tc>
        <w:tc>
          <w:tcPr>
            <w:tcW w:w="7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2" w:type="dxa"/>
            </w:tcMar>
          </w:tcPr>
          <w:p w:rsidR="00000000" w:rsidRDefault="0090150C">
            <w:pPr>
              <w:widowControl w:val="0"/>
              <w:spacing w:after="0"/>
              <w:ind w:hanging="1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Туры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голосования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2" w:type="dxa"/>
            </w:tcMar>
          </w:tcPr>
          <w:p w:rsidR="00000000" w:rsidRDefault="0090150C">
            <w:pPr>
              <w:widowControl w:val="0"/>
              <w:spacing w:after="0"/>
              <w:ind w:hanging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000000">
        <w:trPr>
          <w:trHeight w:val="710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2" w:type="dxa"/>
            </w:tcMar>
          </w:tcPr>
          <w:p w:rsidR="00000000" w:rsidRDefault="0090150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Статья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</w:t>
            </w:r>
          </w:p>
        </w:tc>
        <w:tc>
          <w:tcPr>
            <w:tcW w:w="7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2" w:type="dxa"/>
            </w:tcMar>
          </w:tcPr>
          <w:p w:rsidR="00000000" w:rsidRDefault="0090150C">
            <w:pPr>
              <w:widowControl w:val="0"/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Порядок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тайного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голосования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2" w:type="dxa"/>
            </w:tcMar>
          </w:tcPr>
          <w:p w:rsidR="00000000" w:rsidRDefault="0090150C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000000">
        <w:trPr>
          <w:trHeight w:val="710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2" w:type="dxa"/>
            </w:tcMar>
          </w:tcPr>
          <w:p w:rsidR="00000000" w:rsidRDefault="0090150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Статья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</w:t>
            </w:r>
          </w:p>
        </w:tc>
        <w:tc>
          <w:tcPr>
            <w:tcW w:w="7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2" w:type="dxa"/>
            </w:tcMar>
          </w:tcPr>
          <w:p w:rsidR="00000000" w:rsidRDefault="0090150C">
            <w:pPr>
              <w:widowControl w:val="0"/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Порядок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овторного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голосования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2" w:type="dxa"/>
            </w:tcMar>
          </w:tcPr>
          <w:p w:rsidR="00000000" w:rsidRDefault="0090150C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000000">
        <w:trPr>
          <w:trHeight w:val="710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2" w:type="dxa"/>
            </w:tcMar>
          </w:tcPr>
          <w:p w:rsidR="00000000" w:rsidRDefault="0090150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Статья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</w:t>
            </w:r>
          </w:p>
        </w:tc>
        <w:tc>
          <w:tcPr>
            <w:tcW w:w="7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2" w:type="dxa"/>
            </w:tcMar>
          </w:tcPr>
          <w:p w:rsidR="00000000" w:rsidRDefault="0090150C">
            <w:pPr>
              <w:widowControl w:val="0"/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Протоколирование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заседаний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представительного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органа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2" w:type="dxa"/>
            </w:tcMar>
          </w:tcPr>
          <w:p w:rsidR="00000000" w:rsidRDefault="0090150C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000000">
        <w:trPr>
          <w:trHeight w:val="710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2" w:type="dxa"/>
            </w:tcMar>
          </w:tcPr>
          <w:p w:rsidR="00000000" w:rsidRDefault="0090150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Статья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</w:t>
            </w:r>
          </w:p>
        </w:tc>
        <w:tc>
          <w:tcPr>
            <w:tcW w:w="7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2" w:type="dxa"/>
            </w:tcMar>
          </w:tcPr>
          <w:p w:rsidR="00000000" w:rsidRDefault="0090150C">
            <w:pPr>
              <w:widowControl w:val="0"/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Принятие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представительного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органа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2" w:type="dxa"/>
            </w:tcMar>
          </w:tcPr>
          <w:p w:rsidR="00000000" w:rsidRDefault="0090150C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000000">
        <w:trPr>
          <w:trHeight w:val="710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2" w:type="dxa"/>
            </w:tcMar>
          </w:tcPr>
          <w:p w:rsidR="00000000" w:rsidRDefault="0090150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Статья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</w:t>
            </w:r>
          </w:p>
        </w:tc>
        <w:tc>
          <w:tcPr>
            <w:tcW w:w="7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2" w:type="dxa"/>
            </w:tcMar>
          </w:tcPr>
          <w:p w:rsidR="00000000" w:rsidRDefault="0090150C">
            <w:pPr>
              <w:widowControl w:val="0"/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Повторное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представительного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органа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2" w:type="dxa"/>
            </w:tcMar>
          </w:tcPr>
          <w:p w:rsidR="00000000" w:rsidRDefault="0090150C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000000">
        <w:trPr>
          <w:trHeight w:val="710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2" w:type="dxa"/>
            </w:tcMar>
          </w:tcPr>
          <w:p w:rsidR="00000000" w:rsidRDefault="0090150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Статья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</w:t>
            </w:r>
          </w:p>
        </w:tc>
        <w:tc>
          <w:tcPr>
            <w:tcW w:w="7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2" w:type="dxa"/>
            </w:tcMar>
          </w:tcPr>
          <w:p w:rsidR="00000000" w:rsidRDefault="0090150C">
            <w:pPr>
              <w:widowControl w:val="0"/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Порядок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вступления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обнародования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правового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акта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принятого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заседании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представительного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органа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2" w:type="dxa"/>
            </w:tcMar>
          </w:tcPr>
          <w:p w:rsidR="00000000" w:rsidRDefault="0090150C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000000">
        <w:trPr>
          <w:trHeight w:val="710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2" w:type="dxa"/>
            </w:tcMar>
          </w:tcPr>
          <w:p w:rsidR="00000000" w:rsidRDefault="0090150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Статья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</w:t>
            </w:r>
          </w:p>
        </w:tc>
        <w:tc>
          <w:tcPr>
            <w:tcW w:w="7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2" w:type="dxa"/>
            </w:tcMar>
          </w:tcPr>
          <w:p w:rsidR="00000000" w:rsidRDefault="0090150C">
            <w:pPr>
              <w:widowControl w:val="0"/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заседания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представительного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созыва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2" w:type="dxa"/>
            </w:tcMar>
          </w:tcPr>
          <w:p w:rsidR="00000000" w:rsidRDefault="0090150C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000000">
        <w:trPr>
          <w:trHeight w:val="710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2" w:type="dxa"/>
            </w:tcMar>
          </w:tcPr>
          <w:p w:rsidR="00000000" w:rsidRDefault="0090150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Статья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</w:t>
            </w:r>
          </w:p>
        </w:tc>
        <w:tc>
          <w:tcPr>
            <w:tcW w:w="7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2" w:type="dxa"/>
            </w:tcMar>
          </w:tcPr>
          <w:p w:rsidR="00000000" w:rsidRDefault="0090150C">
            <w:pPr>
              <w:widowControl w:val="0"/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закрытого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заседания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авительного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органа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2" w:type="dxa"/>
            </w:tcMar>
          </w:tcPr>
          <w:p w:rsidR="00000000" w:rsidRDefault="0090150C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000000">
        <w:trPr>
          <w:trHeight w:val="710"/>
        </w:trPr>
        <w:tc>
          <w:tcPr>
            <w:tcW w:w="98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2" w:type="dxa"/>
            </w:tcMar>
          </w:tcPr>
          <w:p w:rsidR="00000000" w:rsidRDefault="0090150C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III.</w:t>
            </w:r>
          </w:p>
          <w:p w:rsidR="00000000" w:rsidRDefault="0090150C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Порядок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избрания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досрочного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прекращения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полномочий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председателя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представительного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его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заместителя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заместителей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000000">
        <w:trPr>
          <w:trHeight w:val="710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2" w:type="dxa"/>
            </w:tcMar>
          </w:tcPr>
          <w:p w:rsidR="00000000" w:rsidRDefault="0090150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Статья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</w:t>
            </w:r>
          </w:p>
        </w:tc>
        <w:tc>
          <w:tcPr>
            <w:tcW w:w="7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2" w:type="dxa"/>
            </w:tcMar>
          </w:tcPr>
          <w:p w:rsidR="00000000" w:rsidRDefault="0090150C">
            <w:pPr>
              <w:widowControl w:val="0"/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Сроки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условия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избрания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представительного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2" w:type="dxa"/>
            </w:tcMar>
          </w:tcPr>
          <w:p w:rsidR="00000000" w:rsidRDefault="0090150C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000000">
        <w:trPr>
          <w:trHeight w:val="710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2" w:type="dxa"/>
            </w:tcMar>
          </w:tcPr>
          <w:p w:rsidR="00000000" w:rsidRDefault="0090150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Статья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</w:t>
            </w:r>
          </w:p>
        </w:tc>
        <w:tc>
          <w:tcPr>
            <w:tcW w:w="7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2" w:type="dxa"/>
            </w:tcMar>
          </w:tcPr>
          <w:p w:rsidR="00000000" w:rsidRDefault="0090150C">
            <w:pPr>
              <w:widowControl w:val="0"/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Порядок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выдвижения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кандидатов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должность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представительного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представительного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органа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2" w:type="dxa"/>
            </w:tcMar>
          </w:tcPr>
          <w:p w:rsidR="00000000" w:rsidRDefault="0090150C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000000">
        <w:trPr>
          <w:trHeight w:val="710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2" w:type="dxa"/>
            </w:tcMar>
          </w:tcPr>
          <w:p w:rsidR="00000000" w:rsidRDefault="0090150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Статья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</w:t>
            </w:r>
          </w:p>
        </w:tc>
        <w:tc>
          <w:tcPr>
            <w:tcW w:w="7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2" w:type="dxa"/>
            </w:tcMar>
          </w:tcPr>
          <w:p w:rsidR="00000000" w:rsidRDefault="0090150C">
            <w:pPr>
              <w:widowControl w:val="0"/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Порядок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принятия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представительного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избрании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едставительного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представительного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органа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2" w:type="dxa"/>
            </w:tcMar>
          </w:tcPr>
          <w:p w:rsidR="00000000" w:rsidRDefault="0090150C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00000">
        <w:trPr>
          <w:trHeight w:val="710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2" w:type="dxa"/>
            </w:tcMar>
          </w:tcPr>
          <w:p w:rsidR="00000000" w:rsidRDefault="0090150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Статья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</w:t>
            </w:r>
          </w:p>
        </w:tc>
        <w:tc>
          <w:tcPr>
            <w:tcW w:w="7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2" w:type="dxa"/>
            </w:tcMar>
          </w:tcPr>
          <w:p w:rsidR="00000000" w:rsidRDefault="0090150C">
            <w:pPr>
              <w:widowControl w:val="0"/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порядок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досрочного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прекращения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полномочий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представительного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органа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2" w:type="dxa"/>
            </w:tcMar>
          </w:tcPr>
          <w:p w:rsidR="00000000" w:rsidRDefault="0090150C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00000">
        <w:trPr>
          <w:trHeight w:val="710"/>
        </w:trPr>
        <w:tc>
          <w:tcPr>
            <w:tcW w:w="98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2" w:type="dxa"/>
            </w:tcMar>
          </w:tcPr>
          <w:p w:rsidR="00000000" w:rsidRDefault="0090150C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Раздел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IV.</w:t>
            </w:r>
          </w:p>
          <w:p w:rsidR="00000000" w:rsidRDefault="0090150C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Постоянные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комиссии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рабочие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органы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представительного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органа</w:t>
            </w:r>
          </w:p>
        </w:tc>
      </w:tr>
      <w:tr w:rsidR="00000000">
        <w:trPr>
          <w:trHeight w:val="710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2" w:type="dxa"/>
            </w:tcMar>
          </w:tcPr>
          <w:p w:rsidR="00000000" w:rsidRDefault="0090150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Статья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</w:t>
            </w:r>
          </w:p>
        </w:tc>
        <w:tc>
          <w:tcPr>
            <w:tcW w:w="7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2" w:type="dxa"/>
            </w:tcMar>
          </w:tcPr>
          <w:p w:rsidR="00000000" w:rsidRDefault="0090150C">
            <w:pPr>
              <w:widowControl w:val="0"/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условия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постоянных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комиссий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рабочих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представительного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органа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2" w:type="dxa"/>
            </w:tcMar>
          </w:tcPr>
          <w:p w:rsidR="00000000" w:rsidRDefault="0090150C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000000">
        <w:trPr>
          <w:trHeight w:val="710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2" w:type="dxa"/>
            </w:tcMar>
          </w:tcPr>
          <w:p w:rsidR="00000000" w:rsidRDefault="0090150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Статья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</w:t>
            </w:r>
          </w:p>
        </w:tc>
        <w:tc>
          <w:tcPr>
            <w:tcW w:w="7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2" w:type="dxa"/>
            </w:tcMar>
          </w:tcPr>
          <w:p w:rsidR="00000000" w:rsidRDefault="0090150C">
            <w:pPr>
              <w:widowControl w:val="0"/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условия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постоянных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комиссий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рабочих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представительного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органа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2" w:type="dxa"/>
            </w:tcMar>
          </w:tcPr>
          <w:p w:rsidR="00000000" w:rsidRDefault="0090150C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000000">
        <w:trPr>
          <w:trHeight w:val="710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2" w:type="dxa"/>
            </w:tcMar>
          </w:tcPr>
          <w:p w:rsidR="00000000" w:rsidRDefault="0090150C">
            <w:pPr>
              <w:widowControl w:val="0"/>
              <w:spacing w:after="0"/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Статья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28.</w:t>
            </w:r>
          </w:p>
        </w:tc>
        <w:tc>
          <w:tcPr>
            <w:tcW w:w="7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2" w:type="dxa"/>
            </w:tcMar>
          </w:tcPr>
          <w:p w:rsidR="00000000" w:rsidRDefault="0090150C">
            <w:pPr>
              <w:widowControl w:val="0"/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полномоч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постоянных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комиссий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рабочих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представительного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органа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2" w:type="dxa"/>
            </w:tcMar>
          </w:tcPr>
          <w:p w:rsidR="00000000" w:rsidRDefault="0090150C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000000">
        <w:trPr>
          <w:trHeight w:val="710"/>
        </w:trPr>
        <w:tc>
          <w:tcPr>
            <w:tcW w:w="98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2" w:type="dxa"/>
            </w:tcMar>
          </w:tcPr>
          <w:p w:rsidR="00000000" w:rsidRDefault="0090150C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V.</w:t>
            </w:r>
          </w:p>
          <w:p w:rsidR="00000000" w:rsidRDefault="0090150C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Правовые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акты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председателя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представительного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органа</w:t>
            </w:r>
          </w:p>
        </w:tc>
      </w:tr>
      <w:tr w:rsidR="00000000">
        <w:trPr>
          <w:trHeight w:val="710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2" w:type="dxa"/>
            </w:tcMar>
          </w:tcPr>
          <w:p w:rsidR="00000000" w:rsidRDefault="0090150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Статья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</w:t>
            </w:r>
          </w:p>
        </w:tc>
        <w:tc>
          <w:tcPr>
            <w:tcW w:w="7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2" w:type="dxa"/>
            </w:tcMar>
          </w:tcPr>
          <w:p w:rsidR="00000000" w:rsidRDefault="0090150C">
            <w:pPr>
              <w:widowControl w:val="0"/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правовых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актов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издаваемых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председателем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представительного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органа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2" w:type="dxa"/>
            </w:tcMar>
          </w:tcPr>
          <w:p w:rsidR="00000000" w:rsidRDefault="0090150C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000000">
        <w:trPr>
          <w:trHeight w:val="710"/>
        </w:trPr>
        <w:tc>
          <w:tcPr>
            <w:tcW w:w="98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2" w:type="dxa"/>
            </w:tcMar>
          </w:tcPr>
          <w:p w:rsidR="00000000" w:rsidRDefault="0090150C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VI.</w:t>
            </w:r>
          </w:p>
          <w:p w:rsidR="00000000" w:rsidRDefault="0090150C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Депутат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ские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объединения</w:t>
            </w:r>
          </w:p>
        </w:tc>
      </w:tr>
      <w:tr w:rsidR="00000000">
        <w:trPr>
          <w:trHeight w:val="710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2" w:type="dxa"/>
            </w:tcMar>
          </w:tcPr>
          <w:p w:rsidR="00000000" w:rsidRDefault="0090150C">
            <w:pPr>
              <w:widowControl w:val="0"/>
              <w:spacing w:after="0"/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Статья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30.</w:t>
            </w:r>
          </w:p>
        </w:tc>
        <w:tc>
          <w:tcPr>
            <w:tcW w:w="7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2" w:type="dxa"/>
            </w:tcMar>
          </w:tcPr>
          <w:p w:rsidR="00000000" w:rsidRDefault="0090150C">
            <w:pPr>
              <w:widowControl w:val="0"/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Депутатские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объединения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2" w:type="dxa"/>
            </w:tcMar>
          </w:tcPr>
          <w:p w:rsidR="00000000" w:rsidRDefault="0090150C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000000">
        <w:trPr>
          <w:trHeight w:val="710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2" w:type="dxa"/>
            </w:tcMar>
          </w:tcPr>
          <w:p w:rsidR="00000000" w:rsidRDefault="0090150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Статья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31.</w:t>
            </w:r>
          </w:p>
        </w:tc>
        <w:tc>
          <w:tcPr>
            <w:tcW w:w="7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2" w:type="dxa"/>
            </w:tcMar>
          </w:tcPr>
          <w:p w:rsidR="00000000" w:rsidRDefault="0090150C">
            <w:pPr>
              <w:widowControl w:val="0"/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Фракция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депутатов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2" w:type="dxa"/>
            </w:tcMar>
          </w:tcPr>
          <w:p w:rsidR="00000000" w:rsidRDefault="0090150C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000000">
        <w:trPr>
          <w:trHeight w:val="710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2" w:type="dxa"/>
            </w:tcMar>
          </w:tcPr>
          <w:p w:rsidR="00000000" w:rsidRDefault="0090150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Статья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32.</w:t>
            </w:r>
          </w:p>
        </w:tc>
        <w:tc>
          <w:tcPr>
            <w:tcW w:w="7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2" w:type="dxa"/>
            </w:tcMar>
          </w:tcPr>
          <w:p w:rsidR="00000000" w:rsidRDefault="0090150C">
            <w:pPr>
              <w:widowControl w:val="0"/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Депутатская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2" w:type="dxa"/>
            </w:tcMar>
          </w:tcPr>
          <w:p w:rsidR="00000000" w:rsidRDefault="0090150C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000000">
        <w:trPr>
          <w:trHeight w:val="710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2" w:type="dxa"/>
            </w:tcMar>
          </w:tcPr>
          <w:p w:rsidR="00000000" w:rsidRDefault="0090150C">
            <w:pPr>
              <w:widowControl w:val="0"/>
              <w:spacing w:after="0"/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Статья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33.</w:t>
            </w:r>
          </w:p>
        </w:tc>
        <w:tc>
          <w:tcPr>
            <w:tcW w:w="7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2" w:type="dxa"/>
            </w:tcMar>
          </w:tcPr>
          <w:p w:rsidR="00000000" w:rsidRDefault="0090150C">
            <w:pPr>
              <w:widowControl w:val="0"/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Порядок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роспуска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фракций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депутатов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депутатских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групп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2" w:type="dxa"/>
            </w:tcMar>
          </w:tcPr>
          <w:p w:rsidR="00000000" w:rsidRDefault="0090150C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000000">
        <w:trPr>
          <w:trHeight w:val="710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2" w:type="dxa"/>
            </w:tcMar>
          </w:tcPr>
          <w:p w:rsidR="00000000" w:rsidRDefault="0090150C">
            <w:pPr>
              <w:widowControl w:val="0"/>
              <w:spacing w:after="0"/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Статья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34.</w:t>
            </w:r>
          </w:p>
        </w:tc>
        <w:tc>
          <w:tcPr>
            <w:tcW w:w="7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2" w:type="dxa"/>
            </w:tcMar>
          </w:tcPr>
          <w:p w:rsidR="00000000" w:rsidRDefault="0090150C">
            <w:pPr>
              <w:widowControl w:val="0"/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Порядок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регистрации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фракции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депутатов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депутатской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2" w:type="dxa"/>
            </w:tcMar>
          </w:tcPr>
          <w:p w:rsidR="00000000" w:rsidRDefault="0090150C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000000">
        <w:trPr>
          <w:trHeight w:val="710"/>
        </w:trPr>
        <w:tc>
          <w:tcPr>
            <w:tcW w:w="98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2" w:type="dxa"/>
            </w:tcMar>
          </w:tcPr>
          <w:p w:rsidR="00000000" w:rsidRDefault="0090150C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VII.</w:t>
            </w:r>
          </w:p>
          <w:p w:rsidR="00000000" w:rsidRDefault="0090150C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Работа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депутатов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представительного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избирателями</w:t>
            </w:r>
          </w:p>
        </w:tc>
      </w:tr>
      <w:tr w:rsidR="00000000">
        <w:trPr>
          <w:trHeight w:val="710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2" w:type="dxa"/>
            </w:tcMar>
          </w:tcPr>
          <w:p w:rsidR="00000000" w:rsidRDefault="0090150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Статья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35.</w:t>
            </w:r>
          </w:p>
        </w:tc>
        <w:tc>
          <w:tcPr>
            <w:tcW w:w="7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2" w:type="dxa"/>
            </w:tcMar>
          </w:tcPr>
          <w:p w:rsidR="00000000" w:rsidRDefault="0090150C">
            <w:pPr>
              <w:widowControl w:val="0"/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депутатов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представительного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избирателями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2" w:type="dxa"/>
            </w:tcMar>
          </w:tcPr>
          <w:p w:rsidR="00000000" w:rsidRDefault="0090150C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000000">
        <w:trPr>
          <w:trHeight w:val="710"/>
        </w:trPr>
        <w:tc>
          <w:tcPr>
            <w:tcW w:w="98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2" w:type="dxa"/>
            </w:tcMar>
          </w:tcPr>
          <w:p w:rsidR="00000000" w:rsidRDefault="0090150C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VIII.</w:t>
            </w:r>
          </w:p>
          <w:p w:rsidR="00000000" w:rsidRDefault="0090150C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Особенности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принятия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Устава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проекта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льного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правового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акта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внесении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изменений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дополнений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Устав</w:t>
            </w:r>
          </w:p>
          <w:p w:rsidR="00000000" w:rsidRDefault="0090150C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образования</w:t>
            </w:r>
          </w:p>
        </w:tc>
      </w:tr>
      <w:tr w:rsidR="00000000">
        <w:trPr>
          <w:trHeight w:val="710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2" w:type="dxa"/>
            </w:tcMar>
          </w:tcPr>
          <w:p w:rsidR="00000000" w:rsidRDefault="0090150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Статья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36.</w:t>
            </w:r>
          </w:p>
        </w:tc>
        <w:tc>
          <w:tcPr>
            <w:tcW w:w="7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2" w:type="dxa"/>
            </w:tcMar>
          </w:tcPr>
          <w:p w:rsidR="00000000" w:rsidRDefault="0090150C">
            <w:pPr>
              <w:widowControl w:val="0"/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Порядок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разработки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принятия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Устава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правового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акта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внесении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изменений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дополнений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Устав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2" w:type="dxa"/>
            </w:tcMar>
          </w:tcPr>
          <w:p w:rsidR="00000000" w:rsidRDefault="0090150C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000000">
        <w:trPr>
          <w:trHeight w:val="710"/>
        </w:trPr>
        <w:tc>
          <w:tcPr>
            <w:tcW w:w="98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2" w:type="dxa"/>
            </w:tcMar>
          </w:tcPr>
          <w:p w:rsidR="00000000" w:rsidRDefault="0090150C">
            <w:pPr>
              <w:widowControl w:val="0"/>
              <w:tabs>
                <w:tab w:val="left" w:pos="1291"/>
              </w:tabs>
              <w:spacing w:after="0"/>
              <w:ind w:firstLine="567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IX.</w:t>
            </w:r>
          </w:p>
          <w:p w:rsidR="00000000" w:rsidRDefault="0090150C">
            <w:pPr>
              <w:widowControl w:val="0"/>
              <w:tabs>
                <w:tab w:val="left" w:pos="1291"/>
              </w:tabs>
              <w:spacing w:after="0"/>
              <w:ind w:firstLine="567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Особенности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принятия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бюджета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00000" w:rsidRDefault="009015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>
        <w:trPr>
          <w:trHeight w:val="710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2" w:type="dxa"/>
            </w:tcMar>
          </w:tcPr>
          <w:p w:rsidR="00000000" w:rsidRDefault="0090150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Статья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37.</w:t>
            </w:r>
          </w:p>
        </w:tc>
        <w:tc>
          <w:tcPr>
            <w:tcW w:w="7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2" w:type="dxa"/>
            </w:tcMar>
          </w:tcPr>
          <w:p w:rsidR="00000000" w:rsidRDefault="0090150C">
            <w:pPr>
              <w:widowControl w:val="0"/>
              <w:tabs>
                <w:tab w:val="left" w:pos="1291"/>
              </w:tabs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принятия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2" w:type="dxa"/>
            </w:tcMar>
          </w:tcPr>
          <w:p w:rsidR="00000000" w:rsidRDefault="0090150C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000000">
        <w:trPr>
          <w:trHeight w:val="710"/>
        </w:trPr>
        <w:tc>
          <w:tcPr>
            <w:tcW w:w="98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2" w:type="dxa"/>
            </w:tcMar>
          </w:tcPr>
          <w:p w:rsidR="00000000" w:rsidRDefault="0090150C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X.</w:t>
            </w:r>
          </w:p>
          <w:p w:rsidR="00000000" w:rsidRDefault="0090150C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Осуществление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контрольной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представительного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органа</w:t>
            </w:r>
          </w:p>
        </w:tc>
      </w:tr>
      <w:tr w:rsidR="00000000">
        <w:trPr>
          <w:trHeight w:val="710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2" w:type="dxa"/>
            </w:tcMar>
          </w:tcPr>
          <w:p w:rsidR="00000000" w:rsidRDefault="0090150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атья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38.</w:t>
            </w:r>
          </w:p>
        </w:tc>
        <w:tc>
          <w:tcPr>
            <w:tcW w:w="7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2" w:type="dxa"/>
            </w:tcMar>
          </w:tcPr>
          <w:p w:rsidR="00000000" w:rsidRDefault="0090150C">
            <w:pPr>
              <w:widowControl w:val="0"/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условия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представительного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органа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2" w:type="dxa"/>
            </w:tcMar>
          </w:tcPr>
          <w:p w:rsidR="00000000" w:rsidRDefault="0090150C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000000">
        <w:trPr>
          <w:trHeight w:val="710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2" w:type="dxa"/>
            </w:tcMar>
          </w:tcPr>
          <w:p w:rsidR="00000000" w:rsidRDefault="0090150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Статья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39.</w:t>
            </w:r>
          </w:p>
        </w:tc>
        <w:tc>
          <w:tcPr>
            <w:tcW w:w="7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2" w:type="dxa"/>
            </w:tcMar>
          </w:tcPr>
          <w:p w:rsidR="00000000" w:rsidRDefault="0090150C">
            <w:pPr>
              <w:widowControl w:val="0"/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Порядок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отчетов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заседаниях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представительного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органа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2" w:type="dxa"/>
            </w:tcMar>
          </w:tcPr>
          <w:p w:rsidR="00000000" w:rsidRDefault="0090150C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000000">
        <w:trPr>
          <w:trHeight w:val="710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2" w:type="dxa"/>
            </w:tcMar>
          </w:tcPr>
          <w:p w:rsidR="00000000" w:rsidRDefault="0090150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Статья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40.</w:t>
            </w:r>
          </w:p>
        </w:tc>
        <w:tc>
          <w:tcPr>
            <w:tcW w:w="7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2" w:type="dxa"/>
            </w:tcMar>
          </w:tcPr>
          <w:p w:rsidR="00000000" w:rsidRDefault="0090150C">
            <w:pPr>
              <w:widowControl w:val="0"/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Депутатский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запрос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2" w:type="dxa"/>
            </w:tcMar>
          </w:tcPr>
          <w:p w:rsidR="00000000" w:rsidRDefault="0090150C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000000">
        <w:trPr>
          <w:trHeight w:val="710"/>
        </w:trPr>
        <w:tc>
          <w:tcPr>
            <w:tcW w:w="98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2" w:type="dxa"/>
            </w:tcMar>
          </w:tcPr>
          <w:p w:rsidR="00000000" w:rsidRDefault="0090150C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XI.</w:t>
            </w:r>
          </w:p>
          <w:p w:rsidR="00000000" w:rsidRDefault="0090150C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Особенности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внесения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изменений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наст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оящий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Регламент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контроль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его</w:t>
            </w:r>
          </w:p>
          <w:p w:rsidR="00000000" w:rsidRDefault="0090150C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исполнением</w:t>
            </w:r>
          </w:p>
        </w:tc>
      </w:tr>
      <w:tr w:rsidR="00000000">
        <w:trPr>
          <w:trHeight w:val="710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2" w:type="dxa"/>
            </w:tcMar>
          </w:tcPr>
          <w:p w:rsidR="00000000" w:rsidRDefault="0090150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Статья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41.</w:t>
            </w:r>
          </w:p>
        </w:tc>
        <w:tc>
          <w:tcPr>
            <w:tcW w:w="7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2" w:type="dxa"/>
            </w:tcMar>
          </w:tcPr>
          <w:p w:rsidR="00000000" w:rsidRDefault="0090150C">
            <w:pPr>
              <w:widowControl w:val="0"/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Порядок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внесения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изменений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настоящий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Регламент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2" w:type="dxa"/>
            </w:tcMar>
          </w:tcPr>
          <w:p w:rsidR="00000000" w:rsidRDefault="0090150C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000000">
        <w:trPr>
          <w:trHeight w:val="710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2" w:type="dxa"/>
            </w:tcMar>
          </w:tcPr>
          <w:p w:rsidR="00000000" w:rsidRDefault="0090150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Статья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42.</w:t>
            </w:r>
          </w:p>
        </w:tc>
        <w:tc>
          <w:tcPr>
            <w:tcW w:w="7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2" w:type="dxa"/>
            </w:tcMar>
          </w:tcPr>
          <w:p w:rsidR="00000000" w:rsidRDefault="0090150C">
            <w:pPr>
              <w:widowControl w:val="0"/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настоящего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Регламента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2" w:type="dxa"/>
            </w:tcMar>
          </w:tcPr>
          <w:p w:rsidR="00000000" w:rsidRDefault="0090150C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</w:tbl>
    <w:p w:rsidR="00000000" w:rsidRDefault="0090150C">
      <w:pPr>
        <w:widowControl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000000" w:rsidRDefault="0090150C">
      <w:pPr>
        <w:widowControl w:val="0"/>
        <w:tabs>
          <w:tab w:val="left" w:leader="underscore" w:pos="6279"/>
        </w:tabs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00000" w:rsidRDefault="0090150C">
      <w:pPr>
        <w:widowControl w:val="0"/>
        <w:tabs>
          <w:tab w:val="left" w:leader="underscore" w:pos="6279"/>
        </w:tabs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00000" w:rsidRDefault="0090150C">
      <w:pPr>
        <w:widowControl w:val="0"/>
        <w:tabs>
          <w:tab w:val="left" w:leader="underscore" w:pos="6279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Настоящий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Регламент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Совета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Инальцинского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сельского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поселения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Борис</w:t>
      </w:r>
      <w:r>
        <w:rPr>
          <w:rFonts w:ascii="Times New Roman" w:hAnsi="Times New Roman"/>
          <w:color w:val="000000"/>
          <w:sz w:val="24"/>
          <w:szCs w:val="24"/>
        </w:rPr>
        <w:t>оглебского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района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Ярославской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области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далее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—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Регламент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соответствии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Конституцией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Российской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Федерации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Федеральным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законом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z w:val="24"/>
          <w:szCs w:val="24"/>
        </w:rPr>
        <w:t xml:space="preserve"> 06.10.2003 </w:t>
      </w:r>
      <w:r>
        <w:rPr>
          <w:rFonts w:ascii="Times New Roman" w:hAnsi="Times New Roman"/>
          <w:color w:val="000000"/>
          <w:sz w:val="24"/>
          <w:szCs w:val="24"/>
        </w:rPr>
        <w:t>№</w:t>
      </w:r>
      <w:r>
        <w:rPr>
          <w:rFonts w:ascii="Times New Roman" w:hAnsi="Times New Roman"/>
          <w:color w:val="000000"/>
          <w:sz w:val="24"/>
          <w:szCs w:val="24"/>
        </w:rPr>
        <w:t xml:space="preserve"> 131-</w:t>
      </w:r>
      <w:r>
        <w:rPr>
          <w:rFonts w:ascii="Times New Roman" w:hAnsi="Times New Roman"/>
          <w:color w:val="000000"/>
          <w:sz w:val="24"/>
          <w:szCs w:val="24"/>
        </w:rPr>
        <w:t>ФЗ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«Об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принципах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организации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местного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самоуправления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Российской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Федерации»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иными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едеральными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законами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Уставом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Ярославской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области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иными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нормативными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правовыми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актами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Ярославской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области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Уставом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Инальцинского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сельского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поселения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Борисоглебского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района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Ярославской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области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иными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муниципальными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правовыми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актами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Инальцинс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сельского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поселения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Борисоглебского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района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Ярославской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области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устанавливает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порядок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организации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проведения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Совета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Инальцинского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сельского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поселения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Борисоглебского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района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Ярославской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</w:t>
      </w:r>
      <w:r>
        <w:rPr>
          <w:rFonts w:ascii="Times New Roman" w:hAnsi="Times New Roman"/>
          <w:color w:val="000000"/>
          <w:sz w:val="24"/>
          <w:szCs w:val="24"/>
        </w:rPr>
        <w:t>асти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созданных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постоянных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комиссий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иных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рабочих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Совета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Инальцинского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сельского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поселения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Борисоглебского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района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Ярославской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области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осуществления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контрольной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деятельности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Совета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Инальцинского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сель</w:t>
      </w:r>
      <w:r>
        <w:rPr>
          <w:rFonts w:ascii="Times New Roman" w:hAnsi="Times New Roman"/>
          <w:color w:val="000000"/>
          <w:sz w:val="24"/>
          <w:szCs w:val="24"/>
        </w:rPr>
        <w:t>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поселения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Борисоглебского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района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Ярославской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области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также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регулирует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вопросы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организации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депутатов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Совета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Инальцинского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сельского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поселения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Борисоглебского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района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Ярославской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области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избирател</w:t>
      </w:r>
      <w:r>
        <w:rPr>
          <w:rFonts w:ascii="Times New Roman" w:hAnsi="Times New Roman"/>
          <w:color w:val="000000"/>
          <w:sz w:val="24"/>
          <w:szCs w:val="24"/>
        </w:rPr>
        <w:t>ями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spacing w:after="0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00000" w:rsidRDefault="0090150C">
      <w:pPr>
        <w:widowControl w:val="0"/>
        <w:spacing w:after="0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00000" w:rsidRDefault="0090150C">
      <w:pPr>
        <w:widowControl w:val="0"/>
        <w:spacing w:after="0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00000" w:rsidRDefault="0090150C">
      <w:pPr>
        <w:widowControl w:val="0"/>
        <w:spacing w:after="0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00000" w:rsidRDefault="0090150C">
      <w:pPr>
        <w:widowControl w:val="0"/>
        <w:spacing w:after="0"/>
        <w:ind w:firstLine="567"/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Раздел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I.</w:t>
      </w:r>
    </w:p>
    <w:p w:rsidR="00000000" w:rsidRDefault="0090150C">
      <w:pPr>
        <w:widowControl w:val="0"/>
        <w:spacing w:after="0"/>
        <w:ind w:firstLine="567"/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Общие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положения</w:t>
      </w:r>
    </w:p>
    <w:p w:rsidR="00000000" w:rsidRDefault="0090150C">
      <w:pPr>
        <w:widowControl w:val="0"/>
        <w:spacing w:after="0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00000" w:rsidRDefault="0090150C">
      <w:pPr>
        <w:widowControl w:val="0"/>
        <w:spacing w:after="0"/>
        <w:ind w:firstLine="567"/>
        <w:jc w:val="both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Статья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1.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Основные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условия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принципы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организации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осуществления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деятельности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органа</w:t>
      </w:r>
    </w:p>
    <w:p w:rsidR="00000000" w:rsidRDefault="0090150C">
      <w:pPr>
        <w:widowControl w:val="0"/>
        <w:numPr>
          <w:ilvl w:val="0"/>
          <w:numId w:val="1"/>
        </w:numPr>
        <w:tabs>
          <w:tab w:val="left" w:pos="1246"/>
          <w:tab w:val="left" w:leader="underscore" w:pos="5152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Деятельность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Совета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Инальцинского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сельского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поселения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Борисоглебского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района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Яросла</w:t>
      </w:r>
      <w:r>
        <w:rPr>
          <w:rFonts w:ascii="Times New Roman" w:hAnsi="Times New Roman"/>
          <w:color w:val="000000"/>
          <w:sz w:val="24"/>
          <w:szCs w:val="24"/>
        </w:rPr>
        <w:t>вской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области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далее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—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представительный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>осуществляется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соответствии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Конституцией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Российской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Федерации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законодательством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Российской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Федерации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Уставом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Ярославской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области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законами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Ярославской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области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Уставом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Инальцинского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сельского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поселения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Борисоглебского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района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Ярославской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области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иными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муниципальными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правовыми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актами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Инальцинского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сельского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поселения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Борисоглебского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района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Ярославской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области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далее</w:t>
      </w:r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>
        <w:rPr>
          <w:rFonts w:ascii="Times New Roman" w:hAnsi="Times New Roman"/>
          <w:color w:val="000000"/>
          <w:sz w:val="24"/>
          <w:szCs w:val="24"/>
        </w:rPr>
        <w:t>муниципальное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образование</w:t>
      </w:r>
      <w:r>
        <w:rPr>
          <w:rFonts w:ascii="Times New Roman" w:hAnsi="Times New Roman"/>
          <w:color w:val="000000"/>
          <w:sz w:val="24"/>
          <w:szCs w:val="24"/>
        </w:rPr>
        <w:t xml:space="preserve">),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настоящим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Регламентом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numPr>
          <w:ilvl w:val="0"/>
          <w:numId w:val="1"/>
        </w:numPr>
        <w:tabs>
          <w:tab w:val="left" w:pos="1262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z w:val="24"/>
          <w:szCs w:val="24"/>
        </w:rPr>
        <w:t>ятельность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основывается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принципах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законности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гласности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коллегиальности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учета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общественного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мнения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сочетания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местных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государственных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интересов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правовой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организационной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самостоятельности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предела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полномочий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определенных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действующим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законодательством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numPr>
          <w:ilvl w:val="0"/>
          <w:numId w:val="1"/>
        </w:numPr>
        <w:tabs>
          <w:tab w:val="left" w:pos="1262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Работа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осуществляется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следующих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формах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000000" w:rsidRDefault="0090150C">
      <w:pPr>
        <w:widowControl w:val="0"/>
        <w:numPr>
          <w:ilvl w:val="0"/>
          <w:numId w:val="2"/>
        </w:numPr>
        <w:tabs>
          <w:tab w:val="left" w:pos="1272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заседания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00000" w:rsidRDefault="0090150C">
      <w:pPr>
        <w:widowControl w:val="0"/>
        <w:numPr>
          <w:ilvl w:val="0"/>
          <w:numId w:val="2"/>
        </w:numPr>
        <w:tabs>
          <w:tab w:val="left" w:pos="1296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заседания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постоянных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комиссий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рабочих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00000" w:rsidRDefault="0090150C">
      <w:pPr>
        <w:widowControl w:val="0"/>
        <w:numPr>
          <w:ilvl w:val="0"/>
          <w:numId w:val="2"/>
        </w:numPr>
        <w:tabs>
          <w:tab w:val="left" w:pos="1301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публ</w:t>
      </w:r>
      <w:r>
        <w:rPr>
          <w:rFonts w:ascii="Times New Roman" w:hAnsi="Times New Roman"/>
          <w:color w:val="000000"/>
          <w:sz w:val="24"/>
          <w:szCs w:val="24"/>
        </w:rPr>
        <w:t>ичные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депутатские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>слушания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проводимые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инициативе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numPr>
          <w:ilvl w:val="0"/>
          <w:numId w:val="1"/>
        </w:numPr>
        <w:tabs>
          <w:tab w:val="left" w:pos="1270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Представительный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осуществляет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полномочия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случае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избрания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состав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менее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двух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третей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установленной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численности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депутатов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numPr>
          <w:ilvl w:val="0"/>
          <w:numId w:val="1"/>
        </w:numPr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правомочно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если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участвуют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менее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половины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двух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третей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числа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избранных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депутатов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numPr>
          <w:ilvl w:val="0"/>
          <w:numId w:val="1"/>
        </w:numPr>
        <w:tabs>
          <w:tab w:val="left" w:pos="1270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Решением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является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волеизъявление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депутатов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z w:val="24"/>
          <w:szCs w:val="24"/>
        </w:rPr>
        <w:t>раженное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порядке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установленном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настоящим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Регламентом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numPr>
          <w:ilvl w:val="0"/>
          <w:numId w:val="1"/>
        </w:numPr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могут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очередными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внеочередными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чрезвычайными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numPr>
          <w:ilvl w:val="0"/>
          <w:numId w:val="1"/>
        </w:numPr>
        <w:tabs>
          <w:tab w:val="left" w:pos="1499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Заседания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проходят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открыто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Представительный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соответствии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настоящим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Регламентом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может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принять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решение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проведении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закрытого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закрытого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рассмотрения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отдельных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вопросов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повестки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дня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numPr>
          <w:ilvl w:val="0"/>
          <w:numId w:val="1"/>
        </w:numPr>
        <w:tabs>
          <w:tab w:val="left" w:pos="1270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заседаниях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представительный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принимает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следующие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муниципальные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правовые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акты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входя</w:t>
      </w:r>
      <w:r>
        <w:rPr>
          <w:rFonts w:ascii="Times New Roman" w:hAnsi="Times New Roman"/>
          <w:color w:val="000000"/>
          <w:sz w:val="24"/>
          <w:szCs w:val="24"/>
        </w:rPr>
        <w:t>щие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систему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правовых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000000" w:rsidRDefault="0090150C">
      <w:pPr>
        <w:widowControl w:val="0"/>
        <w:numPr>
          <w:ilvl w:val="0"/>
          <w:numId w:val="3"/>
        </w:numPr>
        <w:tabs>
          <w:tab w:val="left" w:pos="1270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Устав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00000" w:rsidRDefault="0090150C">
      <w:pPr>
        <w:widowControl w:val="0"/>
        <w:numPr>
          <w:ilvl w:val="0"/>
          <w:numId w:val="3"/>
        </w:numPr>
        <w:tabs>
          <w:tab w:val="left" w:pos="1290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решения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вопросам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отнесенным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компетенции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федеральными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законами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законами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Ярославской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облас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Уставом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устанавливающие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правила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обязательные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исполнения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территории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00000" w:rsidRDefault="0090150C">
      <w:pPr>
        <w:widowControl w:val="0"/>
        <w:numPr>
          <w:ilvl w:val="0"/>
          <w:numId w:val="3"/>
        </w:numPr>
        <w:tabs>
          <w:tab w:val="left" w:pos="1290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решения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вопросам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организации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деятельности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numPr>
          <w:ilvl w:val="0"/>
          <w:numId w:val="1"/>
        </w:numPr>
        <w:tabs>
          <w:tab w:val="left" w:pos="1290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Настоящий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Регламе</w:t>
      </w:r>
      <w:r>
        <w:rPr>
          <w:rFonts w:ascii="Times New Roman" w:hAnsi="Times New Roman"/>
          <w:color w:val="000000"/>
          <w:sz w:val="24"/>
          <w:szCs w:val="24"/>
        </w:rPr>
        <w:t>нт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обязателен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соблюдения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всеми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депутатами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иными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лицами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присутствующими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заседаниях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постоянных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комиссий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рабочих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должностными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лицами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также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лицами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обладающими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правотворческой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инициативы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соответствии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Уставом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настоящим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Регламентом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numPr>
          <w:ilvl w:val="0"/>
          <w:numId w:val="1"/>
        </w:numPr>
        <w:tabs>
          <w:tab w:val="left" w:pos="1461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Существенное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нарушение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настоящего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Регламента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принятии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решения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представительным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является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основанием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признания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решения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недействительным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отмены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установленном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порядке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spacing w:after="0"/>
        <w:ind w:firstLine="567"/>
        <w:jc w:val="both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Статья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2.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Понятие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термины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применяемые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настоящем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Регламенте</w:t>
      </w:r>
    </w:p>
    <w:p w:rsidR="00000000" w:rsidRDefault="0090150C">
      <w:pPr>
        <w:widowControl w:val="0"/>
        <w:numPr>
          <w:ilvl w:val="0"/>
          <w:numId w:val="4"/>
        </w:numPr>
        <w:tabs>
          <w:tab w:val="left" w:pos="1293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настоящем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Регламенте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используются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следующие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понятия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термины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000000" w:rsidRDefault="0090150C">
      <w:pPr>
        <w:widowControl w:val="0"/>
        <w:spacing w:after="0"/>
        <w:ind w:firstLine="567"/>
        <w:jc w:val="both"/>
      </w:pPr>
      <w:r>
        <w:rPr>
          <w:rFonts w:ascii="Times New Roman" w:hAnsi="Times New Roman"/>
          <w:b/>
          <w:color w:val="000000"/>
          <w:sz w:val="24"/>
          <w:szCs w:val="24"/>
        </w:rPr>
        <w:t>процедурные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в</w:t>
      </w:r>
      <w:r>
        <w:rPr>
          <w:rFonts w:ascii="Times New Roman" w:hAnsi="Times New Roman"/>
          <w:b/>
          <w:color w:val="000000"/>
          <w:sz w:val="24"/>
          <w:szCs w:val="24"/>
        </w:rPr>
        <w:t>опросы</w:t>
      </w:r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>
        <w:rPr>
          <w:rFonts w:ascii="Times New Roman" w:hAnsi="Times New Roman"/>
          <w:color w:val="000000"/>
          <w:sz w:val="24"/>
          <w:szCs w:val="24"/>
        </w:rPr>
        <w:t>вопросы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определяющие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официальный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порядок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депутатов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обсуждении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вопросов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принятии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решений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заседаниях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числе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000000" w:rsidRDefault="0090150C">
      <w:pPr>
        <w:widowControl w:val="0"/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перерыве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переносе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продлении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>времени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</w:t>
      </w:r>
      <w:r>
        <w:rPr>
          <w:rFonts w:ascii="Times New Roman" w:hAnsi="Times New Roman"/>
          <w:color w:val="000000"/>
          <w:sz w:val="24"/>
          <w:szCs w:val="24"/>
        </w:rPr>
        <w:t>крытии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00000" w:rsidRDefault="0090150C">
      <w:pPr>
        <w:widowControl w:val="0"/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предоставлении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дополнительного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времени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выступления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00000" w:rsidRDefault="0090150C">
      <w:pPr>
        <w:widowControl w:val="0"/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предоставлении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слова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лицам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приглашенным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00000" w:rsidRDefault="0090150C">
      <w:pPr>
        <w:widowControl w:val="0"/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переносе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прекращении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прений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вопросу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повестки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дня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000000" w:rsidRDefault="0090150C">
      <w:pPr>
        <w:widowControl w:val="0"/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переходе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возвращении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вопросам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повестки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дня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00000" w:rsidRDefault="0090150C">
      <w:pPr>
        <w:widowControl w:val="0"/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передаче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вопроса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рассмотрение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соответствующей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постоянной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комиссии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иного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рабочего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z w:val="24"/>
          <w:szCs w:val="24"/>
        </w:rPr>
        <w:t>гана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00000" w:rsidRDefault="0090150C">
      <w:pPr>
        <w:widowControl w:val="0"/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проведении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закрытого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закрытом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рассмотрении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отдельного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отдельных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>вопроса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вопросов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>повестки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дня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00000" w:rsidRDefault="0090150C">
      <w:pPr>
        <w:widowControl w:val="0"/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приглашении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специалистов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государственных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органов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научных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учреждений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других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организаций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предоставления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необходимых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рассмотрения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вопроса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сведений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заключений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00000" w:rsidRDefault="0090150C">
      <w:pPr>
        <w:widowControl w:val="0"/>
        <w:spacing w:after="0"/>
        <w:ind w:firstLine="567"/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пересчете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голосов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00000" w:rsidRDefault="0090150C">
      <w:pPr>
        <w:widowControl w:val="0"/>
        <w:spacing w:after="0"/>
        <w:ind w:firstLine="567"/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повторном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голосовании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00000" w:rsidRDefault="0090150C">
      <w:pPr>
        <w:widowControl w:val="0"/>
        <w:spacing w:after="0"/>
        <w:ind w:firstLine="567"/>
        <w:jc w:val="both"/>
      </w:pPr>
      <w:r>
        <w:rPr>
          <w:rFonts w:ascii="Times New Roman" w:hAnsi="Times New Roman"/>
          <w:b/>
          <w:color w:val="000000"/>
          <w:sz w:val="24"/>
          <w:szCs w:val="24"/>
        </w:rPr>
        <w:t>персональные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вопросы</w:t>
      </w:r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>
        <w:rPr>
          <w:rFonts w:ascii="Times New Roman" w:hAnsi="Times New Roman"/>
          <w:color w:val="000000"/>
          <w:sz w:val="24"/>
          <w:szCs w:val="24"/>
        </w:rPr>
        <w:t>вопросы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связанные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установлением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изменением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должн</w:t>
      </w:r>
      <w:r>
        <w:rPr>
          <w:rFonts w:ascii="Times New Roman" w:hAnsi="Times New Roman"/>
          <w:color w:val="000000"/>
          <w:sz w:val="24"/>
          <w:szCs w:val="24"/>
        </w:rPr>
        <w:t>остного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положения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статуса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конкретного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лица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присвоением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почетного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звания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награждением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привлечением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ответственности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соответствующего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лица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оценкой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деятельности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должностного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лица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00000" w:rsidRDefault="0090150C">
      <w:pPr>
        <w:widowControl w:val="0"/>
        <w:spacing w:after="0"/>
        <w:ind w:firstLine="567"/>
        <w:jc w:val="both"/>
      </w:pPr>
      <w:r>
        <w:rPr>
          <w:rFonts w:ascii="Times New Roman" w:hAnsi="Times New Roman"/>
          <w:b/>
          <w:color w:val="000000"/>
          <w:sz w:val="24"/>
          <w:szCs w:val="24"/>
        </w:rPr>
        <w:t>установленная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численность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депутатов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>
        <w:rPr>
          <w:rFonts w:ascii="Times New Roman" w:hAnsi="Times New Roman"/>
          <w:color w:val="000000"/>
          <w:sz w:val="24"/>
          <w:szCs w:val="24"/>
        </w:rPr>
        <w:t>опре</w:t>
      </w:r>
      <w:r>
        <w:rPr>
          <w:rFonts w:ascii="Times New Roman" w:hAnsi="Times New Roman"/>
          <w:color w:val="000000"/>
          <w:sz w:val="24"/>
          <w:szCs w:val="24"/>
        </w:rPr>
        <w:t>деленная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Уставом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соответствии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Федеральным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законом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«Об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принципах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организации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местного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самоуправления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Российской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Федерации»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численность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депутатов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00000" w:rsidRDefault="0090150C">
      <w:pPr>
        <w:widowControl w:val="0"/>
        <w:spacing w:after="0"/>
        <w:ind w:firstLine="567"/>
        <w:jc w:val="both"/>
      </w:pPr>
      <w:r>
        <w:rPr>
          <w:rFonts w:ascii="Times New Roman" w:hAnsi="Times New Roman"/>
          <w:b/>
          <w:color w:val="000000"/>
          <w:sz w:val="24"/>
          <w:szCs w:val="24"/>
        </w:rPr>
        <w:t>число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избранных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депутатов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орг</w:t>
      </w:r>
      <w:r>
        <w:rPr>
          <w:rFonts w:ascii="Times New Roman" w:hAnsi="Times New Roman"/>
          <w:b/>
          <w:color w:val="000000"/>
          <w:sz w:val="24"/>
          <w:szCs w:val="24"/>
        </w:rPr>
        <w:t>ана</w:t>
      </w:r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>
        <w:rPr>
          <w:rFonts w:ascii="Times New Roman" w:hAnsi="Times New Roman"/>
          <w:color w:val="000000"/>
          <w:sz w:val="24"/>
          <w:szCs w:val="24"/>
        </w:rPr>
        <w:t>число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депутатов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фактически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избранных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представительный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обладающих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момент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проведения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статусом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депутата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numPr>
          <w:ilvl w:val="0"/>
          <w:numId w:val="4"/>
        </w:numPr>
        <w:tabs>
          <w:tab w:val="left" w:pos="1206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Иные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понятия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термины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применяются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настоящем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Регламенте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значениях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определенных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действующим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законодательством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spacing w:after="0"/>
        <w:ind w:firstLine="567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Статья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3.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Структура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органа</w:t>
      </w:r>
    </w:p>
    <w:p w:rsidR="00000000" w:rsidRDefault="0090150C">
      <w:pPr>
        <w:widowControl w:val="0"/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структуру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входят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000000" w:rsidRDefault="0090150C">
      <w:pPr>
        <w:widowControl w:val="0"/>
        <w:numPr>
          <w:ilvl w:val="0"/>
          <w:numId w:val="5"/>
        </w:numPr>
        <w:tabs>
          <w:tab w:val="left" w:pos="1296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председатель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00000" w:rsidRDefault="0090150C">
      <w:pPr>
        <w:widowControl w:val="0"/>
        <w:numPr>
          <w:ilvl w:val="0"/>
          <w:numId w:val="5"/>
        </w:numPr>
        <w:tabs>
          <w:tab w:val="left" w:pos="1296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заместитель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председателя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00000" w:rsidRDefault="0090150C">
      <w:pPr>
        <w:widowControl w:val="0"/>
        <w:numPr>
          <w:ilvl w:val="0"/>
          <w:numId w:val="5"/>
        </w:numPr>
        <w:tabs>
          <w:tab w:val="left" w:pos="1306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постоянные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комиссии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иные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рабочие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формируемые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порядке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предусмотренном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Уставом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настоящим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Регламентом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далее</w:t>
      </w:r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>
        <w:rPr>
          <w:rFonts w:ascii="Times New Roman" w:hAnsi="Times New Roman"/>
          <w:color w:val="000000"/>
          <w:sz w:val="24"/>
          <w:szCs w:val="24"/>
        </w:rPr>
        <w:t>постоянные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комиссии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иные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рабочие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>);</w:t>
      </w:r>
    </w:p>
    <w:p w:rsidR="00000000" w:rsidRDefault="0090150C">
      <w:pPr>
        <w:widowControl w:val="0"/>
        <w:numPr>
          <w:ilvl w:val="0"/>
          <w:numId w:val="5"/>
        </w:numPr>
        <w:tabs>
          <w:tab w:val="left" w:pos="1296"/>
          <w:tab w:val="left" w:leader="underscore" w:pos="4067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аппар</w:t>
      </w:r>
      <w:r>
        <w:rPr>
          <w:rFonts w:ascii="Times New Roman" w:hAnsi="Times New Roman"/>
          <w:color w:val="000000"/>
          <w:sz w:val="24"/>
          <w:szCs w:val="24"/>
        </w:rPr>
        <w:t>ат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spacing w:after="0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00000" w:rsidRDefault="0090150C">
      <w:pPr>
        <w:widowControl w:val="0"/>
        <w:spacing w:after="0"/>
        <w:ind w:firstLine="567"/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Раздел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II.</w:t>
      </w:r>
    </w:p>
    <w:p w:rsidR="00000000" w:rsidRDefault="0090150C">
      <w:pPr>
        <w:widowControl w:val="0"/>
        <w:spacing w:after="0"/>
        <w:ind w:firstLine="567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Порядок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организации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проведения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заседаний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органа</w:t>
      </w:r>
    </w:p>
    <w:p w:rsidR="00000000" w:rsidRDefault="0090150C">
      <w:pPr>
        <w:widowControl w:val="0"/>
        <w:spacing w:after="0"/>
        <w:ind w:firstLine="567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00000" w:rsidRDefault="0090150C">
      <w:pPr>
        <w:widowControl w:val="0"/>
        <w:spacing w:after="0"/>
        <w:ind w:firstLine="567"/>
        <w:jc w:val="both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Статья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4.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Планирование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работы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органа</w:t>
      </w:r>
    </w:p>
    <w:p w:rsidR="00000000" w:rsidRDefault="0090150C">
      <w:pPr>
        <w:widowControl w:val="0"/>
        <w:numPr>
          <w:ilvl w:val="0"/>
          <w:numId w:val="55"/>
        </w:numPr>
        <w:tabs>
          <w:tab w:val="left" w:pos="1262"/>
          <w:tab w:val="left" w:leader="underscore" w:pos="9510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Заседания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проводятся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соответствии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планами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</w:t>
      </w:r>
      <w:r>
        <w:rPr>
          <w:rFonts w:ascii="Times New Roman" w:hAnsi="Times New Roman"/>
          <w:color w:val="000000"/>
          <w:sz w:val="24"/>
          <w:szCs w:val="24"/>
        </w:rPr>
        <w:t>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формируемыми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председателем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органа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календарный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год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утверждаемыми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решением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срок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z w:val="24"/>
          <w:szCs w:val="24"/>
        </w:rPr>
        <w:t xml:space="preserve"> 15 </w:t>
      </w:r>
      <w:r>
        <w:rPr>
          <w:rFonts w:ascii="Times New Roman" w:hAnsi="Times New Roman"/>
          <w:color w:val="000000"/>
          <w:sz w:val="24"/>
          <w:szCs w:val="24"/>
        </w:rPr>
        <w:t>декабря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текущего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года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numPr>
          <w:ilvl w:val="0"/>
          <w:numId w:val="55"/>
        </w:numPr>
        <w:tabs>
          <w:tab w:val="left" w:pos="1223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плане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определяются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сроки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проведения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заседаний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постоянных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комиссий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рабочих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планируемый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период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numPr>
          <w:ilvl w:val="0"/>
          <w:numId w:val="55"/>
        </w:numPr>
        <w:tabs>
          <w:tab w:val="left" w:pos="1223"/>
        </w:tabs>
        <w:spacing w:after="0"/>
        <w:ind w:firstLine="567"/>
        <w:jc w:val="both"/>
      </w:pPr>
      <w:r>
        <w:rPr>
          <w:rFonts w:ascii="Times New Roman" w:hAnsi="Times New Roman"/>
          <w:sz w:val="24"/>
          <w:szCs w:val="24"/>
        </w:rPr>
        <w:t>Формирование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плана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нормотворческой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представительного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очередной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90150C">
      <w:pPr>
        <w:widowControl w:val="0"/>
        <w:numPr>
          <w:ilvl w:val="1"/>
          <w:numId w:val="55"/>
        </w:numPr>
        <w:tabs>
          <w:tab w:val="left" w:pos="1223"/>
        </w:tabs>
        <w:spacing w:after="0"/>
        <w:ind w:left="0" w:firstLine="567"/>
        <w:jc w:val="both"/>
      </w:pPr>
      <w:r>
        <w:rPr>
          <w:rFonts w:ascii="Times New Roman" w:hAnsi="Times New Roman"/>
          <w:sz w:val="24"/>
          <w:szCs w:val="24"/>
        </w:rPr>
        <w:t>Подготовка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муниципальных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правовых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актов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осуществляется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основании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плана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нормотворческой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образования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90150C">
      <w:pPr>
        <w:widowControl w:val="0"/>
        <w:numPr>
          <w:ilvl w:val="1"/>
          <w:numId w:val="55"/>
        </w:numPr>
        <w:tabs>
          <w:tab w:val="left" w:pos="1223"/>
        </w:tabs>
        <w:spacing w:after="0"/>
        <w:ind w:left="0" w:firstLine="567"/>
        <w:jc w:val="both"/>
      </w:pPr>
      <w:r>
        <w:rPr>
          <w:rFonts w:ascii="Times New Roman" w:hAnsi="Times New Roman"/>
          <w:sz w:val="24"/>
          <w:szCs w:val="24"/>
        </w:rPr>
        <w:t>План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нормотворческой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очередной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представляет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перечень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проектов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муниципальных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нормативных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правовых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актов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представите</w:t>
      </w:r>
      <w:r>
        <w:rPr>
          <w:rFonts w:ascii="Times New Roman" w:hAnsi="Times New Roman"/>
          <w:sz w:val="24"/>
          <w:szCs w:val="24"/>
        </w:rPr>
        <w:t>льного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внесение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которых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рассмотрение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планируется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очередном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году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90150C">
      <w:pPr>
        <w:widowControl w:val="0"/>
        <w:numPr>
          <w:ilvl w:val="1"/>
          <w:numId w:val="55"/>
        </w:numPr>
        <w:tabs>
          <w:tab w:val="left" w:pos="1223"/>
        </w:tabs>
        <w:spacing w:after="0"/>
        <w:ind w:left="0" w:firstLine="567"/>
        <w:jc w:val="both"/>
      </w:pPr>
      <w:r>
        <w:rPr>
          <w:rFonts w:ascii="Times New Roman" w:hAnsi="Times New Roman"/>
          <w:sz w:val="24"/>
          <w:szCs w:val="24"/>
        </w:rPr>
        <w:t>Предложения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включении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план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нормотворческой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проектов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муниципальных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нормативных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правовых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актов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подлежащих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разработке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очередном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году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формируются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основани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90150C">
      <w:pPr>
        <w:widowControl w:val="0"/>
        <w:numPr>
          <w:ilvl w:val="0"/>
          <w:numId w:val="56"/>
        </w:numPr>
        <w:tabs>
          <w:tab w:val="left" w:pos="1223"/>
        </w:tabs>
        <w:spacing w:after="0"/>
        <w:ind w:left="0" w:firstLine="567"/>
        <w:jc w:val="both"/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мониторинга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действующего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законодательства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иных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нормативных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правовых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актов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Ярославской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области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муниципальных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правовых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актов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Инальцинского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поселения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90150C">
      <w:pPr>
        <w:widowControl w:val="0"/>
        <w:numPr>
          <w:ilvl w:val="0"/>
          <w:numId w:val="56"/>
        </w:numPr>
        <w:tabs>
          <w:tab w:val="left" w:pos="1223"/>
        </w:tabs>
        <w:spacing w:after="0"/>
        <w:ind w:left="0" w:firstLine="567"/>
        <w:jc w:val="both"/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изучения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нормотворческой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практики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анализа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муниципальных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</w:t>
      </w:r>
      <w:r>
        <w:rPr>
          <w:rFonts w:ascii="Times New Roman" w:hAnsi="Times New Roman"/>
          <w:sz w:val="24"/>
          <w:szCs w:val="24"/>
        </w:rPr>
        <w:t>вых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актов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других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муниципальных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образований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целью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анализа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возможностей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разработки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принятия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аналогичного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правового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акта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90150C">
      <w:pPr>
        <w:widowControl w:val="0"/>
        <w:numPr>
          <w:ilvl w:val="0"/>
          <w:numId w:val="56"/>
        </w:numPr>
        <w:tabs>
          <w:tab w:val="left" w:pos="1223"/>
        </w:tabs>
        <w:spacing w:after="0"/>
        <w:ind w:left="0" w:firstLine="567"/>
        <w:jc w:val="both"/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анализа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определения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первоочередных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наиболее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актуальных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проблем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требующих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своего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путем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принятия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</w:t>
      </w:r>
      <w:r>
        <w:rPr>
          <w:rFonts w:ascii="Times New Roman" w:hAnsi="Times New Roman"/>
          <w:sz w:val="24"/>
          <w:szCs w:val="24"/>
        </w:rPr>
        <w:t>ципальных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правовых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актов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000000" w:rsidRDefault="0090150C">
      <w:pPr>
        <w:widowControl w:val="0"/>
        <w:tabs>
          <w:tab w:val="left" w:pos="1223"/>
        </w:tabs>
        <w:spacing w:after="0"/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3.4 </w:t>
      </w:r>
      <w:r>
        <w:rPr>
          <w:rFonts w:ascii="Times New Roman" w:hAnsi="Times New Roman"/>
          <w:sz w:val="24"/>
          <w:szCs w:val="24"/>
        </w:rPr>
        <w:t>Утверждение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плана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нормотворческой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очередной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осуществляется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срок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z w:val="24"/>
          <w:szCs w:val="24"/>
        </w:rPr>
        <w:t xml:space="preserve"> 15 </w:t>
      </w:r>
      <w:r>
        <w:rPr>
          <w:rFonts w:ascii="Times New Roman" w:hAnsi="Times New Roman"/>
          <w:sz w:val="24"/>
          <w:szCs w:val="24"/>
        </w:rPr>
        <w:t>декабря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текущего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решением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представительного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органа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90150C">
      <w:pPr>
        <w:widowControl w:val="0"/>
        <w:spacing w:after="0"/>
        <w:ind w:firstLine="567"/>
        <w:jc w:val="both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Статья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5.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Порядок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созыва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время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проведения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заседаний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орга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на</w:t>
      </w:r>
    </w:p>
    <w:p w:rsidR="00000000" w:rsidRDefault="0090150C">
      <w:pPr>
        <w:widowControl w:val="0"/>
        <w:numPr>
          <w:ilvl w:val="0"/>
          <w:numId w:val="6"/>
        </w:numPr>
        <w:tabs>
          <w:tab w:val="left" w:pos="1223"/>
          <w:tab w:val="left" w:leader="underscore" w:pos="9482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Очередные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проводятся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реже</w:t>
      </w:r>
      <w:r>
        <w:rPr>
          <w:rFonts w:ascii="Times New Roman" w:hAnsi="Times New Roman"/>
          <w:color w:val="000000"/>
          <w:sz w:val="24"/>
          <w:szCs w:val="24"/>
        </w:rPr>
        <w:t xml:space="preserve"> 1 </w:t>
      </w:r>
      <w:r>
        <w:rPr>
          <w:rFonts w:ascii="Times New Roman" w:hAnsi="Times New Roman"/>
          <w:color w:val="000000"/>
          <w:sz w:val="24"/>
          <w:szCs w:val="24"/>
        </w:rPr>
        <w:t>раза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квартал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кроме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выходных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праздничных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дней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000000" w:rsidRDefault="0090150C">
      <w:pPr>
        <w:widowControl w:val="0"/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Заседания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проводятся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как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правило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зале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если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представительным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принято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решение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проведении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выездного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numPr>
          <w:ilvl w:val="0"/>
          <w:numId w:val="6"/>
        </w:numPr>
        <w:tabs>
          <w:tab w:val="left" w:pos="1262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Представительный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вправе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принять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решение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времени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проведения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продлении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времени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числе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день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numPr>
          <w:ilvl w:val="0"/>
          <w:numId w:val="6"/>
        </w:numPr>
        <w:tabs>
          <w:tab w:val="left" w:pos="1586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Объявление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перерыва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вправе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требовать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объединение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депутатов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менее</w:t>
      </w:r>
      <w:r>
        <w:rPr>
          <w:rFonts w:ascii="Times New Roman" w:hAnsi="Times New Roman"/>
          <w:color w:val="000000"/>
          <w:sz w:val="24"/>
          <w:szCs w:val="24"/>
        </w:rPr>
        <w:t xml:space="preserve"> 5 </w:t>
      </w:r>
      <w:r>
        <w:rPr>
          <w:rFonts w:ascii="Times New Roman" w:hAnsi="Times New Roman"/>
          <w:color w:val="000000"/>
          <w:sz w:val="24"/>
          <w:szCs w:val="24"/>
        </w:rPr>
        <w:t>депутатов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tabs>
          <w:tab w:val="left" w:leader="underscore" w:pos="7154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этом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случае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перерыв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объявляется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срок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z w:val="24"/>
          <w:szCs w:val="24"/>
        </w:rPr>
        <w:t xml:space="preserve"> 15 </w:t>
      </w:r>
      <w:r>
        <w:rPr>
          <w:rFonts w:ascii="Times New Roman" w:hAnsi="Times New Roman"/>
          <w:color w:val="000000"/>
          <w:sz w:val="24"/>
          <w:szCs w:val="24"/>
        </w:rPr>
        <w:t>минут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</w:t>
      </w:r>
      <w:r>
        <w:rPr>
          <w:rFonts w:ascii="Times New Roman" w:hAnsi="Times New Roman"/>
          <w:color w:val="000000"/>
          <w:sz w:val="24"/>
          <w:szCs w:val="24"/>
        </w:rPr>
        <w:t>лее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каждому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обсуждаемому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вопросу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numPr>
          <w:ilvl w:val="0"/>
          <w:numId w:val="6"/>
        </w:numPr>
        <w:tabs>
          <w:tab w:val="left" w:pos="1262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Внеочередные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созываются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инициативе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000000" w:rsidRDefault="0090150C">
      <w:pPr>
        <w:widowControl w:val="0"/>
        <w:numPr>
          <w:ilvl w:val="0"/>
          <w:numId w:val="7"/>
        </w:numPr>
        <w:tabs>
          <w:tab w:val="left" w:pos="1272"/>
          <w:tab w:val="left" w:leader="underscore" w:pos="3486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менее</w:t>
      </w:r>
      <w:r>
        <w:rPr>
          <w:rFonts w:ascii="Times New Roman" w:hAnsi="Times New Roman"/>
          <w:color w:val="000000"/>
          <w:sz w:val="24"/>
          <w:szCs w:val="24"/>
        </w:rPr>
        <w:t xml:space="preserve"> 7 </w:t>
      </w:r>
      <w:r>
        <w:rPr>
          <w:rFonts w:ascii="Times New Roman" w:hAnsi="Times New Roman"/>
          <w:color w:val="000000"/>
          <w:sz w:val="24"/>
          <w:szCs w:val="24"/>
        </w:rPr>
        <w:t>депутатов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00000" w:rsidRDefault="0090150C">
      <w:pPr>
        <w:widowControl w:val="0"/>
        <w:numPr>
          <w:ilvl w:val="0"/>
          <w:numId w:val="7"/>
        </w:numPr>
        <w:tabs>
          <w:tab w:val="left" w:pos="1296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председателя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00000" w:rsidRDefault="0090150C">
      <w:pPr>
        <w:widowControl w:val="0"/>
        <w:numPr>
          <w:ilvl w:val="0"/>
          <w:numId w:val="7"/>
        </w:numPr>
        <w:tabs>
          <w:tab w:val="left" w:pos="1301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главы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образования</w:t>
      </w:r>
    </w:p>
    <w:p w:rsidR="00000000" w:rsidRDefault="0090150C">
      <w:pPr>
        <w:widowControl w:val="0"/>
        <w:numPr>
          <w:ilvl w:val="0"/>
          <w:numId w:val="6"/>
        </w:numPr>
        <w:tabs>
          <w:tab w:val="left" w:pos="1262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Инициатива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созыве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внеочередного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случаях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предусмотренных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подпунктами</w:t>
      </w:r>
      <w:r>
        <w:rPr>
          <w:rFonts w:ascii="Times New Roman" w:hAnsi="Times New Roman"/>
          <w:color w:val="000000"/>
          <w:sz w:val="24"/>
          <w:szCs w:val="24"/>
        </w:rPr>
        <w:t xml:space="preserve"> 1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3 </w:t>
      </w:r>
      <w:r>
        <w:rPr>
          <w:rFonts w:ascii="Times New Roman" w:hAnsi="Times New Roman"/>
          <w:color w:val="000000"/>
          <w:sz w:val="24"/>
          <w:szCs w:val="24"/>
        </w:rPr>
        <w:t>пункта</w:t>
      </w:r>
      <w:r>
        <w:rPr>
          <w:rFonts w:ascii="Times New Roman" w:hAnsi="Times New Roman"/>
          <w:color w:val="000000"/>
          <w:sz w:val="24"/>
          <w:szCs w:val="24"/>
        </w:rPr>
        <w:t xml:space="preserve"> 4 </w:t>
      </w:r>
      <w:r>
        <w:rPr>
          <w:rFonts w:ascii="Times New Roman" w:hAnsi="Times New Roman"/>
          <w:color w:val="000000"/>
          <w:sz w:val="24"/>
          <w:szCs w:val="24"/>
        </w:rPr>
        <w:t>настоящей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статьи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направляется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председателю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письменном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виде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указа</w:t>
      </w:r>
      <w:r>
        <w:rPr>
          <w:rFonts w:ascii="Times New Roman" w:hAnsi="Times New Roman"/>
          <w:color w:val="000000"/>
          <w:sz w:val="24"/>
          <w:szCs w:val="24"/>
        </w:rPr>
        <w:t>нием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предлагаемых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рассмотрению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вопросов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также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проектов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правовых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этим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вопросам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numPr>
          <w:ilvl w:val="0"/>
          <w:numId w:val="6"/>
        </w:numPr>
        <w:tabs>
          <w:tab w:val="left" w:pos="1535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Председатель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обязан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созвать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внеочередное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позднее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через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семь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дней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после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получени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соответствии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пунктом</w:t>
      </w:r>
      <w:r>
        <w:rPr>
          <w:rFonts w:ascii="Times New Roman" w:hAnsi="Times New Roman"/>
          <w:color w:val="000000"/>
          <w:sz w:val="24"/>
          <w:szCs w:val="24"/>
        </w:rPr>
        <w:t xml:space="preserve"> 5 </w:t>
      </w:r>
      <w:r>
        <w:rPr>
          <w:rFonts w:ascii="Times New Roman" w:hAnsi="Times New Roman"/>
          <w:color w:val="000000"/>
          <w:sz w:val="24"/>
          <w:szCs w:val="24"/>
        </w:rPr>
        <w:t>настоящей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статьи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инициативы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проведении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numPr>
          <w:ilvl w:val="0"/>
          <w:numId w:val="6"/>
        </w:numPr>
        <w:tabs>
          <w:tab w:val="left" w:pos="1221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Решение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председателя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проведении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внеочередного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доводится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председателем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сведения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всех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деп</w:t>
      </w:r>
      <w:r>
        <w:rPr>
          <w:rFonts w:ascii="Times New Roman" w:hAnsi="Times New Roman"/>
          <w:color w:val="000000"/>
          <w:sz w:val="24"/>
          <w:szCs w:val="24"/>
        </w:rPr>
        <w:t>утатов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вместе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проектом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повестки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дня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проектами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правовых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позднее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пять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дней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внеочередного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исключительных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случаях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указанный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рок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решению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председателя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может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сокращен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numPr>
          <w:ilvl w:val="0"/>
          <w:numId w:val="6"/>
        </w:numPr>
        <w:tabs>
          <w:tab w:val="left" w:pos="1535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чрезвычайных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ситуациях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чрезвычайное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организуется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председателем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проводится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незамедлительно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после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получения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сведений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возникновении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ситуаций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Правомочность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устанавливается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соответствии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пунктом</w:t>
      </w:r>
      <w:r>
        <w:rPr>
          <w:rFonts w:ascii="Times New Roman" w:hAnsi="Times New Roman"/>
          <w:color w:val="000000"/>
          <w:sz w:val="24"/>
          <w:szCs w:val="24"/>
        </w:rPr>
        <w:t xml:space="preserve"> 5 </w:t>
      </w:r>
      <w:r>
        <w:rPr>
          <w:rFonts w:ascii="Times New Roman" w:hAnsi="Times New Roman"/>
          <w:color w:val="000000"/>
          <w:sz w:val="24"/>
          <w:szCs w:val="24"/>
        </w:rPr>
        <w:t>статьи</w:t>
      </w:r>
      <w:r>
        <w:rPr>
          <w:rFonts w:ascii="Times New Roman" w:hAnsi="Times New Roman"/>
          <w:color w:val="000000"/>
          <w:sz w:val="24"/>
          <w:szCs w:val="24"/>
        </w:rPr>
        <w:t xml:space="preserve"> 1 </w:t>
      </w:r>
      <w:r>
        <w:rPr>
          <w:rFonts w:ascii="Times New Roman" w:hAnsi="Times New Roman"/>
          <w:color w:val="000000"/>
          <w:sz w:val="24"/>
          <w:szCs w:val="24"/>
        </w:rPr>
        <w:t>настоящего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Регламента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если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иное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предусмотрено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действующим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законодательством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numPr>
          <w:ilvl w:val="0"/>
          <w:numId w:val="6"/>
        </w:numPr>
        <w:tabs>
          <w:tab w:val="left" w:pos="1221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Информация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дате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проведения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</w:t>
      </w:r>
      <w:r>
        <w:rPr>
          <w:rFonts w:ascii="Times New Roman" w:hAnsi="Times New Roman"/>
          <w:color w:val="000000"/>
          <w:sz w:val="24"/>
          <w:szCs w:val="24"/>
        </w:rPr>
        <w:t>едания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вопросах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повестки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дня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обнародуется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путем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вывешивания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досках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объявлений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населенных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пунктах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Инальцино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Березники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Покровское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Сущево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Щурово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Зачатье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позднее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дня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дня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проведения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администрацией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spacing w:after="0"/>
        <w:ind w:firstLine="567"/>
        <w:jc w:val="both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Статья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6.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Участники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заседаний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органа</w:t>
      </w:r>
    </w:p>
    <w:p w:rsidR="00000000" w:rsidRDefault="0090150C">
      <w:pPr>
        <w:widowControl w:val="0"/>
        <w:numPr>
          <w:ilvl w:val="0"/>
          <w:numId w:val="8"/>
        </w:numPr>
        <w:tabs>
          <w:tab w:val="left" w:pos="1208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Депутаты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обязаны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лично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присутствовать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всех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заседаниях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</w:t>
      </w:r>
      <w:r>
        <w:rPr>
          <w:rFonts w:ascii="Times New Roman" w:hAnsi="Times New Roman"/>
          <w:color w:val="000000"/>
          <w:sz w:val="24"/>
          <w:szCs w:val="24"/>
        </w:rPr>
        <w:t>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Депутат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может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отсутствовать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уважительным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причинам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состояние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здоровья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командировка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отпуск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участие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внеочередном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чрезвычайном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сельс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поселения</w:t>
      </w:r>
      <w:r>
        <w:rPr>
          <w:rFonts w:ascii="Times New Roman" w:hAnsi="Times New Roman"/>
          <w:color w:val="000000"/>
          <w:sz w:val="24"/>
          <w:szCs w:val="24"/>
        </w:rPr>
        <w:t xml:space="preserve">), </w:t>
      </w:r>
      <w:r>
        <w:rPr>
          <w:rFonts w:ascii="Times New Roman" w:hAnsi="Times New Roman"/>
          <w:color w:val="000000"/>
          <w:sz w:val="24"/>
          <w:szCs w:val="24"/>
        </w:rPr>
        <w:t>иные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уважительные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причины</w:t>
      </w:r>
      <w:r>
        <w:rPr>
          <w:rFonts w:ascii="Times New Roman" w:hAnsi="Times New Roman"/>
          <w:color w:val="000000"/>
          <w:sz w:val="24"/>
          <w:szCs w:val="24"/>
        </w:rPr>
        <w:t>).</w:t>
      </w:r>
    </w:p>
    <w:p w:rsidR="00000000" w:rsidRDefault="0090150C">
      <w:pPr>
        <w:widowControl w:val="0"/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случае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невозможности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прибыть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депутат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заблаговременно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сообщает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этом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председателю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указанием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причины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отсутствия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</w:t>
      </w:r>
      <w:r>
        <w:rPr>
          <w:rFonts w:ascii="Times New Roman" w:hAnsi="Times New Roman"/>
          <w:color w:val="000000"/>
          <w:sz w:val="24"/>
          <w:szCs w:val="24"/>
        </w:rPr>
        <w:t>дании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numPr>
          <w:ilvl w:val="0"/>
          <w:numId w:val="8"/>
        </w:numPr>
        <w:tabs>
          <w:tab w:val="left" w:pos="1208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время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проведения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постоянных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комиссий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рабочих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назначаются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проводятся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numPr>
          <w:ilvl w:val="0"/>
          <w:numId w:val="8"/>
        </w:numPr>
        <w:tabs>
          <w:tab w:val="left" w:pos="1208"/>
          <w:tab w:val="left" w:leader="underscore" w:pos="9501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Перед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началом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сотр</w:t>
      </w:r>
      <w:r>
        <w:rPr>
          <w:rFonts w:ascii="Times New Roman" w:hAnsi="Times New Roman"/>
          <w:color w:val="000000"/>
          <w:sz w:val="24"/>
          <w:szCs w:val="24"/>
        </w:rPr>
        <w:t>удником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аппарата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проводится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поименная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регистрация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депутатов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numPr>
          <w:ilvl w:val="0"/>
          <w:numId w:val="8"/>
        </w:numPr>
        <w:tabs>
          <w:tab w:val="left" w:pos="1208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заседаниях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могут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участвовать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совещательного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полномочные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государственной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власти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Российской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Федерации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рославской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области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глава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прокурор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решению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принятому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большинством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числа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принявших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участие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голосовании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условии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что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голосовании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участвовало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более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половины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установленного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числа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депутатов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, - </w:t>
      </w:r>
      <w:r>
        <w:rPr>
          <w:rFonts w:ascii="Times New Roman" w:hAnsi="Times New Roman"/>
          <w:color w:val="000000"/>
          <w:sz w:val="24"/>
          <w:szCs w:val="24"/>
        </w:rPr>
        <w:t>другие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лица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numPr>
          <w:ilvl w:val="0"/>
          <w:numId w:val="8"/>
        </w:numPr>
        <w:tabs>
          <w:tab w:val="left" w:pos="1197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заседаниях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обязаны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присутствовать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специалисты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администрации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обеспечивающих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деятельность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сотрудник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аппарата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также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технический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персонал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необходи</w:t>
      </w:r>
      <w:r>
        <w:rPr>
          <w:rFonts w:ascii="Times New Roman" w:hAnsi="Times New Roman"/>
          <w:color w:val="000000"/>
          <w:sz w:val="24"/>
          <w:szCs w:val="24"/>
        </w:rPr>
        <w:t>мый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обеспечения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проведения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numPr>
          <w:ilvl w:val="0"/>
          <w:numId w:val="8"/>
        </w:numPr>
        <w:tabs>
          <w:tab w:val="left" w:pos="1202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Депутаты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лица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указанные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пунктах</w:t>
      </w:r>
      <w:r>
        <w:rPr>
          <w:rFonts w:ascii="Times New Roman" w:hAnsi="Times New Roman"/>
          <w:color w:val="000000"/>
          <w:sz w:val="24"/>
          <w:szCs w:val="24"/>
        </w:rPr>
        <w:t xml:space="preserve"> 4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5 </w:t>
      </w:r>
      <w:r>
        <w:rPr>
          <w:rFonts w:ascii="Times New Roman" w:hAnsi="Times New Roman"/>
          <w:color w:val="000000"/>
          <w:sz w:val="24"/>
          <w:szCs w:val="24"/>
        </w:rPr>
        <w:t>настоящей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статьи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также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иные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лица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допущенные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приглашениям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занимают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</w:t>
      </w:r>
      <w:r>
        <w:rPr>
          <w:rFonts w:ascii="Times New Roman" w:hAnsi="Times New Roman"/>
          <w:color w:val="000000"/>
          <w:sz w:val="24"/>
          <w:szCs w:val="24"/>
        </w:rPr>
        <w:t>ле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специально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отведенные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места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Присутствие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местах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предназначенных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депутатов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иных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лиц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допускается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000000" w:rsidRDefault="0090150C">
      <w:pPr>
        <w:widowControl w:val="0"/>
        <w:numPr>
          <w:ilvl w:val="0"/>
          <w:numId w:val="8"/>
        </w:numPr>
        <w:tabs>
          <w:tab w:val="left" w:pos="1314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Представители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инициативной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группы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граждан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внесшей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рассмотрение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соответствии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Федеральным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законом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«Об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принципах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организации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местного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самоуправления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Российской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Федерации»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Уставом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проект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правового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порядке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реализации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правотворческой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инициативы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граждан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обязательном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порядке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приглашаются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председателем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открытое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котором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будет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рассматриваться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соответствующий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проект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правового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Другие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жители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представители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средств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масс</w:t>
      </w:r>
      <w:r>
        <w:rPr>
          <w:rFonts w:ascii="Times New Roman" w:hAnsi="Times New Roman"/>
          <w:color w:val="000000"/>
          <w:sz w:val="24"/>
          <w:szCs w:val="24"/>
        </w:rPr>
        <w:t>овой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информации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общественных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объединений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иные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лица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указанные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пункте</w:t>
      </w:r>
      <w:r>
        <w:rPr>
          <w:rFonts w:ascii="Times New Roman" w:hAnsi="Times New Roman"/>
          <w:color w:val="000000"/>
          <w:sz w:val="24"/>
          <w:szCs w:val="24"/>
        </w:rPr>
        <w:t xml:space="preserve"> 5 </w:t>
      </w:r>
      <w:r>
        <w:rPr>
          <w:rFonts w:ascii="Times New Roman" w:hAnsi="Times New Roman"/>
          <w:color w:val="000000"/>
          <w:sz w:val="24"/>
          <w:szCs w:val="24"/>
        </w:rPr>
        <w:t>настоящей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статьи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вправе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присутствовать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открытых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заседаниях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порядке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установленном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настоящим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Регламентом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numPr>
          <w:ilvl w:val="0"/>
          <w:numId w:val="8"/>
        </w:numPr>
        <w:tabs>
          <w:tab w:val="left" w:pos="1314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намерении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посещения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открытого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лица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указанные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абзаце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втором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пункта</w:t>
      </w:r>
      <w:r>
        <w:rPr>
          <w:rFonts w:ascii="Times New Roman" w:hAnsi="Times New Roman"/>
          <w:color w:val="000000"/>
          <w:sz w:val="24"/>
          <w:szCs w:val="24"/>
        </w:rPr>
        <w:t xml:space="preserve"> 7 </w:t>
      </w:r>
      <w:r>
        <w:rPr>
          <w:rFonts w:ascii="Times New Roman" w:hAnsi="Times New Roman"/>
          <w:color w:val="000000"/>
          <w:sz w:val="24"/>
          <w:szCs w:val="24"/>
        </w:rPr>
        <w:t>настоящего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Регламента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позднее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день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дня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проведения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информируют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аппарат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органа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numPr>
          <w:ilvl w:val="0"/>
          <w:numId w:val="8"/>
        </w:numPr>
        <w:tabs>
          <w:tab w:val="left" w:pos="1314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Посещение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лицами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указанными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абзаце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тором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пункта</w:t>
      </w:r>
      <w:r>
        <w:rPr>
          <w:rFonts w:ascii="Times New Roman" w:hAnsi="Times New Roman"/>
          <w:color w:val="000000"/>
          <w:sz w:val="24"/>
          <w:szCs w:val="24"/>
        </w:rPr>
        <w:t xml:space="preserve"> 7 </w:t>
      </w:r>
      <w:r>
        <w:rPr>
          <w:rFonts w:ascii="Times New Roman" w:hAnsi="Times New Roman"/>
          <w:color w:val="000000"/>
          <w:sz w:val="24"/>
          <w:szCs w:val="24"/>
        </w:rPr>
        <w:t>настоящего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Регламента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без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предварительного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информирования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аппарата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возможно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случае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наличия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после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размещения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лиц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уведомивших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намерении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посещения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открытого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соответствии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пунк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z w:val="24"/>
          <w:szCs w:val="24"/>
        </w:rPr>
        <w:t xml:space="preserve"> 8 </w:t>
      </w:r>
      <w:r>
        <w:rPr>
          <w:rFonts w:ascii="Times New Roman" w:hAnsi="Times New Roman"/>
          <w:color w:val="000000"/>
          <w:sz w:val="24"/>
          <w:szCs w:val="24"/>
        </w:rPr>
        <w:t>настоящей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статьи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зале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мест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расположения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лиц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numPr>
          <w:ilvl w:val="0"/>
          <w:numId w:val="8"/>
        </w:numPr>
        <w:tabs>
          <w:tab w:val="left" w:pos="1354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Контроль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допуском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соблюдением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расположения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зале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участников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предусмотре</w:t>
      </w:r>
      <w:r>
        <w:rPr>
          <w:rFonts w:ascii="Times New Roman" w:hAnsi="Times New Roman"/>
          <w:color w:val="000000"/>
          <w:sz w:val="24"/>
          <w:szCs w:val="24"/>
        </w:rPr>
        <w:t>нного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настоящим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Регламентом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осуществляют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сотрудники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аппарата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numPr>
          <w:ilvl w:val="0"/>
          <w:numId w:val="8"/>
        </w:numPr>
        <w:tabs>
          <w:tab w:val="left" w:pos="1354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Депутаты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иные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участники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вправе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нарушать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правила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депутатской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этики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употреблять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своей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речи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грубые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оскорбительные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выражения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наносящие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ущерб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чести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достоинству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других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лиц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допускать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необоснованные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обвинения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чей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либо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адрес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использовать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заведомо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ложную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информацию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призывать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незаконным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действиям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tabs>
          <w:tab w:val="left" w:pos="1354"/>
          <w:tab w:val="left" w:pos="7792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случае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нарушения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указанных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требований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председатель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предупреждает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выступающего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случае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повторного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нарушения</w:t>
      </w:r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>
        <w:rPr>
          <w:rFonts w:ascii="Times New Roman" w:hAnsi="Times New Roman"/>
          <w:color w:val="000000"/>
          <w:sz w:val="24"/>
          <w:szCs w:val="24"/>
        </w:rPr>
        <w:t>лишает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депутата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выступление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течение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всего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удаляет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зала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иное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лицо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участвующее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spacing w:after="0"/>
        <w:ind w:firstLine="567"/>
        <w:jc w:val="both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Статья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7.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Права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обязанности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депутата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органа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подготовке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проведении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заседания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органа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его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постоянных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комиссий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иных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рабочих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органов</w:t>
      </w:r>
    </w:p>
    <w:p w:rsidR="00000000" w:rsidRDefault="0090150C">
      <w:pPr>
        <w:widowControl w:val="0"/>
        <w:numPr>
          <w:ilvl w:val="0"/>
          <w:numId w:val="9"/>
        </w:numPr>
        <w:tabs>
          <w:tab w:val="left" w:pos="1207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Депутат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подготовке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проведении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постоянных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комиссий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рабочих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вправе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000000" w:rsidRDefault="0090150C">
      <w:pPr>
        <w:widowControl w:val="0"/>
        <w:numPr>
          <w:ilvl w:val="0"/>
          <w:numId w:val="10"/>
        </w:numPr>
        <w:tabs>
          <w:tab w:val="left" w:pos="1231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избирать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избранным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постоянные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комиссии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иные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рабочие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00000" w:rsidRDefault="0090150C">
      <w:pPr>
        <w:widowControl w:val="0"/>
        <w:numPr>
          <w:ilvl w:val="0"/>
          <w:numId w:val="10"/>
        </w:numPr>
        <w:tabs>
          <w:tab w:val="left" w:pos="1354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высказывать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мнение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z w:val="24"/>
          <w:szCs w:val="24"/>
        </w:rPr>
        <w:t>рсональному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составу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создаваемых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представительным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кандидатурам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должностных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лиц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местного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самоуправления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избираемых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представительным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органом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00000" w:rsidRDefault="0090150C">
      <w:pPr>
        <w:widowControl w:val="0"/>
        <w:numPr>
          <w:ilvl w:val="0"/>
          <w:numId w:val="10"/>
        </w:numPr>
        <w:tabs>
          <w:tab w:val="left" w:pos="1249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предлагать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вопросы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рассмотрения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представительным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органом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00000" w:rsidRDefault="0090150C">
      <w:pPr>
        <w:widowControl w:val="0"/>
        <w:numPr>
          <w:ilvl w:val="0"/>
          <w:numId w:val="10"/>
        </w:numPr>
        <w:tabs>
          <w:tab w:val="left" w:pos="1254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вносить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предложения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заслушив</w:t>
      </w:r>
      <w:r>
        <w:rPr>
          <w:rFonts w:ascii="Times New Roman" w:hAnsi="Times New Roman"/>
          <w:color w:val="000000"/>
          <w:sz w:val="24"/>
          <w:szCs w:val="24"/>
        </w:rPr>
        <w:t>ании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отчета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любой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постоянной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комиссии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иного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рабочего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либо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должностного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лица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местного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самоуправления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00000" w:rsidRDefault="0090150C">
      <w:pPr>
        <w:widowControl w:val="0"/>
        <w:numPr>
          <w:ilvl w:val="0"/>
          <w:numId w:val="10"/>
        </w:numPr>
        <w:tabs>
          <w:tab w:val="left" w:pos="1263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вносить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представительный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предложения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необходимости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проведения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проверок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исполнения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принятых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представительным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правовых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актов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00000" w:rsidRDefault="0090150C">
      <w:pPr>
        <w:widowControl w:val="0"/>
        <w:numPr>
          <w:ilvl w:val="0"/>
          <w:numId w:val="10"/>
        </w:numPr>
        <w:tabs>
          <w:tab w:val="left" w:pos="1259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запрашивать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получать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соответствующих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организаций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должностных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лиц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граждан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документы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материалы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необходимые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осуществления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полномочий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депутата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00000" w:rsidRDefault="0090150C">
      <w:pPr>
        <w:widowControl w:val="0"/>
        <w:numPr>
          <w:ilvl w:val="0"/>
          <w:numId w:val="10"/>
        </w:numPr>
        <w:tabs>
          <w:tab w:val="left" w:pos="1259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вносить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предложения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необходимости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разработки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нового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изменении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действующего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правового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вносить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проекты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соответствующих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правовых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актов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00000" w:rsidRDefault="0090150C">
      <w:pPr>
        <w:widowControl w:val="0"/>
        <w:numPr>
          <w:ilvl w:val="0"/>
          <w:numId w:val="10"/>
        </w:numPr>
        <w:tabs>
          <w:tab w:val="left" w:pos="1472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участвовать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прениях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задавать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вопросы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докладчикам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содокладчикам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председателю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получать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ответы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них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00000" w:rsidRDefault="0090150C">
      <w:pPr>
        <w:widowControl w:val="0"/>
        <w:numPr>
          <w:ilvl w:val="0"/>
          <w:numId w:val="10"/>
        </w:numPr>
        <w:tabs>
          <w:tab w:val="left" w:pos="1254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вносить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поправки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проектам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правовых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актов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принимаемых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представительным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органом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00000" w:rsidRDefault="0090150C">
      <w:pPr>
        <w:widowControl w:val="0"/>
        <w:numPr>
          <w:ilvl w:val="0"/>
          <w:numId w:val="10"/>
        </w:numPr>
        <w:tabs>
          <w:tab w:val="left" w:pos="1472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оглашать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заседаниях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обращения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граждан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имеющие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общественное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значение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00000" w:rsidRDefault="0090150C">
      <w:pPr>
        <w:widowControl w:val="0"/>
        <w:numPr>
          <w:ilvl w:val="0"/>
          <w:numId w:val="10"/>
        </w:numPr>
        <w:tabs>
          <w:tab w:val="left" w:pos="1369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знакомиться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протоколами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00000" w:rsidRDefault="0090150C">
      <w:pPr>
        <w:widowControl w:val="0"/>
        <w:numPr>
          <w:ilvl w:val="0"/>
          <w:numId w:val="10"/>
        </w:numPr>
        <w:tabs>
          <w:tab w:val="left" w:pos="1472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пользоваться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другими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правами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установленными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законодательством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Уставом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настоящим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Регламентом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numPr>
          <w:ilvl w:val="0"/>
          <w:numId w:val="9"/>
        </w:numPr>
        <w:tabs>
          <w:tab w:val="left" w:pos="1248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Депутат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подготовке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проведении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постоянных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комиссий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рабочих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обязан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000000" w:rsidRDefault="0090150C">
      <w:pPr>
        <w:widowControl w:val="0"/>
        <w:numPr>
          <w:ilvl w:val="0"/>
          <w:numId w:val="11"/>
        </w:numPr>
        <w:tabs>
          <w:tab w:val="left" w:pos="1259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лично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присутствовать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заседаниях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постоянных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комиссий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рабочих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членом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которых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он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вляется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00000" w:rsidRDefault="0090150C">
      <w:pPr>
        <w:widowControl w:val="0"/>
        <w:numPr>
          <w:ilvl w:val="0"/>
          <w:numId w:val="11"/>
        </w:numPr>
        <w:tabs>
          <w:tab w:val="left" w:pos="1254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соблюдать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положения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настоящего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Регламента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00000" w:rsidRDefault="0090150C">
      <w:pPr>
        <w:widowControl w:val="0"/>
        <w:numPr>
          <w:ilvl w:val="0"/>
          <w:numId w:val="11"/>
        </w:numPr>
        <w:tabs>
          <w:tab w:val="left" w:pos="1259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выполнять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решения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00000" w:rsidRDefault="0090150C">
      <w:pPr>
        <w:widowControl w:val="0"/>
        <w:numPr>
          <w:ilvl w:val="0"/>
          <w:numId w:val="11"/>
        </w:numPr>
        <w:tabs>
          <w:tab w:val="left" w:pos="1263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выполнять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постановления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распоряжения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поручения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председателя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вопросам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организации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деятельности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постоянных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комиссий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рабочих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органов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00000" w:rsidRDefault="0090150C">
      <w:pPr>
        <w:widowControl w:val="0"/>
        <w:numPr>
          <w:ilvl w:val="0"/>
          <w:numId w:val="11"/>
        </w:numPr>
        <w:tabs>
          <w:tab w:val="left" w:pos="1403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осуществлять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иные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обязанности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предусмотренные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законодательством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Уставом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настоящим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Регламентом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spacing w:after="0"/>
        <w:ind w:firstLine="567"/>
        <w:jc w:val="both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Статья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8.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Порядок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формирования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утверждения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повестки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дня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заседания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представи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тельного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органа</w:t>
      </w:r>
    </w:p>
    <w:p w:rsidR="00000000" w:rsidRDefault="0090150C">
      <w:pPr>
        <w:widowControl w:val="0"/>
        <w:numPr>
          <w:ilvl w:val="0"/>
          <w:numId w:val="12"/>
        </w:numPr>
        <w:tabs>
          <w:tab w:val="left" w:pos="1210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Проект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повестки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дня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далее</w:t>
      </w:r>
      <w:r>
        <w:rPr>
          <w:rFonts w:ascii="Times New Roman" w:hAnsi="Times New Roman"/>
          <w:color w:val="000000"/>
          <w:sz w:val="24"/>
          <w:szCs w:val="24"/>
        </w:rPr>
        <w:t xml:space="preserve"> -</w:t>
      </w:r>
    </w:p>
    <w:p w:rsidR="00000000" w:rsidRDefault="0090150C">
      <w:pPr>
        <w:widowControl w:val="0"/>
        <w:tabs>
          <w:tab w:val="left" w:leader="underscore" w:pos="7974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проект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повестки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дня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заседания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>формируется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председателем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плана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привлечением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представителей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постоянных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z w:val="24"/>
          <w:szCs w:val="24"/>
        </w:rPr>
        <w:t>миссий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рабочих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позднее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семь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дней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дня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numPr>
          <w:ilvl w:val="0"/>
          <w:numId w:val="12"/>
        </w:numPr>
        <w:tabs>
          <w:tab w:val="left" w:pos="993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Предложения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проекту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повестки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дня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могут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вноситься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председателем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депутатами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ргана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постоянными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комиссиями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иными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рабочими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депутатскими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объединениями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главой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numPr>
          <w:ilvl w:val="0"/>
          <w:numId w:val="12"/>
        </w:numPr>
        <w:tabs>
          <w:tab w:val="left" w:pos="1403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проект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повестки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дня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подлежит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обязательному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включению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проект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правового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внесе</w:t>
      </w:r>
      <w:r>
        <w:rPr>
          <w:rFonts w:ascii="Times New Roman" w:hAnsi="Times New Roman"/>
          <w:color w:val="000000"/>
          <w:sz w:val="24"/>
          <w:szCs w:val="24"/>
        </w:rPr>
        <w:t>нный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инициативной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группой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граждан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порядке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реализации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правотворческой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инициативы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numPr>
          <w:ilvl w:val="0"/>
          <w:numId w:val="12"/>
        </w:numPr>
        <w:tabs>
          <w:tab w:val="left" w:pos="1276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проект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повестки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дня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включаются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только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проекты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правовых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актов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которые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подготовлены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представлены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соблюдением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требований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настоящего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Регламента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numPr>
          <w:ilvl w:val="0"/>
          <w:numId w:val="12"/>
        </w:numPr>
        <w:tabs>
          <w:tab w:val="left" w:pos="1276"/>
          <w:tab w:val="left" w:leader="underscore" w:pos="9501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проект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повестки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дня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могут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дополнительно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соблюдением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требований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настоящего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пункта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внесены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подготовленные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соответствии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настоящим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Регламентом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проекты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правовых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актов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Председателем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может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дополнительно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внесен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проект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повестки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дня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один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проект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правового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Депутатское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объединение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состав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которого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входит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менее</w:t>
      </w:r>
      <w:r>
        <w:rPr>
          <w:rFonts w:ascii="Times New Roman" w:hAnsi="Times New Roman"/>
          <w:color w:val="000000"/>
          <w:sz w:val="24"/>
          <w:szCs w:val="24"/>
        </w:rPr>
        <w:t xml:space="preserve"> 10 </w:t>
      </w:r>
      <w:r>
        <w:rPr>
          <w:rFonts w:ascii="Times New Roman" w:hAnsi="Times New Roman"/>
          <w:color w:val="000000"/>
          <w:sz w:val="24"/>
          <w:szCs w:val="24"/>
        </w:rPr>
        <w:t>депутатов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зарегистрированное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установленном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настоящим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Регламентом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порядке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вправе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дополнительно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внести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проект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повестки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дня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один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проект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правового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акта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00000" w:rsidRDefault="0090150C">
      <w:pPr>
        <w:widowControl w:val="0"/>
        <w:numPr>
          <w:ilvl w:val="0"/>
          <w:numId w:val="12"/>
        </w:numPr>
        <w:tabs>
          <w:tab w:val="left" w:pos="1276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Проект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порядка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(</w:t>
      </w:r>
      <w:r>
        <w:rPr>
          <w:rFonts w:ascii="Times New Roman" w:hAnsi="Times New Roman"/>
          <w:color w:val="000000"/>
          <w:sz w:val="24"/>
          <w:szCs w:val="24"/>
        </w:rPr>
        <w:t>последовательность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рассмотрения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вопросов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рамках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повестки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дня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заседания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>формируется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</w:t>
      </w:r>
      <w:r>
        <w:rPr>
          <w:rFonts w:ascii="Times New Roman" w:hAnsi="Times New Roman"/>
          <w:color w:val="000000"/>
          <w:sz w:val="24"/>
          <w:szCs w:val="24"/>
        </w:rPr>
        <w:t>едателем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участием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заместителя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председателя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привлечением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председателей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постоянных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комиссий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рабочих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проекта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повестки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дня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заседания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сформированного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z w:val="24"/>
          <w:szCs w:val="24"/>
        </w:rPr>
        <w:t>ответствии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пунктами</w:t>
      </w:r>
      <w:r>
        <w:rPr>
          <w:rFonts w:ascii="Times New Roman" w:hAnsi="Times New Roman"/>
          <w:color w:val="000000"/>
          <w:sz w:val="24"/>
          <w:szCs w:val="24"/>
        </w:rPr>
        <w:t xml:space="preserve"> 1 - 5 </w:t>
      </w:r>
      <w:r>
        <w:rPr>
          <w:rFonts w:ascii="Times New Roman" w:hAnsi="Times New Roman"/>
          <w:color w:val="000000"/>
          <w:sz w:val="24"/>
          <w:szCs w:val="24"/>
        </w:rPr>
        <w:t>настоящей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статьи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numPr>
          <w:ilvl w:val="0"/>
          <w:numId w:val="12"/>
        </w:numPr>
        <w:tabs>
          <w:tab w:val="left" w:pos="1276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включения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повестку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дня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проекта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решения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подготовке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которого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рассмотрению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представительным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выполнены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требования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настоящего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Регламента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за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исключением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сро</w:t>
      </w:r>
      <w:r>
        <w:rPr>
          <w:rFonts w:ascii="Times New Roman" w:hAnsi="Times New Roman"/>
          <w:color w:val="000000"/>
          <w:sz w:val="24"/>
          <w:szCs w:val="24"/>
        </w:rPr>
        <w:t>ков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направления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рассмотрение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соответствующим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структурным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подразделениям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главе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требуется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менее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двух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третей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установленной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численности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депутатов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проектов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правовых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актов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предусмотренных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подпунктами</w:t>
      </w:r>
      <w:r>
        <w:rPr>
          <w:rFonts w:ascii="Times New Roman" w:hAnsi="Times New Roman"/>
          <w:color w:val="000000"/>
          <w:sz w:val="24"/>
          <w:szCs w:val="24"/>
        </w:rPr>
        <w:t xml:space="preserve"> 1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2 </w:t>
      </w:r>
      <w:r>
        <w:rPr>
          <w:rFonts w:ascii="Times New Roman" w:hAnsi="Times New Roman"/>
          <w:color w:val="000000"/>
          <w:sz w:val="24"/>
          <w:szCs w:val="24"/>
        </w:rPr>
        <w:t>пункта</w:t>
      </w:r>
      <w:r>
        <w:rPr>
          <w:rFonts w:ascii="Times New Roman" w:hAnsi="Times New Roman"/>
          <w:color w:val="000000"/>
          <w:sz w:val="24"/>
          <w:szCs w:val="24"/>
        </w:rPr>
        <w:t xml:space="preserve"> 9 </w:t>
      </w:r>
      <w:r>
        <w:rPr>
          <w:rFonts w:ascii="Times New Roman" w:hAnsi="Times New Roman"/>
          <w:color w:val="000000"/>
          <w:sz w:val="24"/>
          <w:szCs w:val="24"/>
        </w:rPr>
        <w:t>статьи</w:t>
      </w:r>
      <w:r>
        <w:rPr>
          <w:rFonts w:ascii="Times New Roman" w:hAnsi="Times New Roman"/>
          <w:color w:val="000000"/>
          <w:sz w:val="24"/>
          <w:szCs w:val="24"/>
        </w:rPr>
        <w:t xml:space="preserve"> 1 </w:t>
      </w:r>
      <w:r>
        <w:rPr>
          <w:rFonts w:ascii="Times New Roman" w:hAnsi="Times New Roman"/>
          <w:color w:val="000000"/>
          <w:sz w:val="24"/>
          <w:szCs w:val="24"/>
        </w:rPr>
        <w:t>настоящего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Регламента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менее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половины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установленной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численности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депутатов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проектов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решений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z w:val="24"/>
          <w:szCs w:val="24"/>
        </w:rPr>
        <w:t>едусмотренных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подпунктом</w:t>
      </w:r>
      <w:r>
        <w:rPr>
          <w:rFonts w:ascii="Times New Roman" w:hAnsi="Times New Roman"/>
          <w:color w:val="000000"/>
          <w:sz w:val="24"/>
          <w:szCs w:val="24"/>
        </w:rPr>
        <w:t xml:space="preserve"> 3 </w:t>
      </w:r>
      <w:r>
        <w:rPr>
          <w:rFonts w:ascii="Times New Roman" w:hAnsi="Times New Roman"/>
          <w:color w:val="000000"/>
          <w:sz w:val="24"/>
          <w:szCs w:val="24"/>
        </w:rPr>
        <w:t>пункта</w:t>
      </w:r>
      <w:r>
        <w:rPr>
          <w:rFonts w:ascii="Times New Roman" w:hAnsi="Times New Roman"/>
          <w:color w:val="000000"/>
          <w:sz w:val="24"/>
          <w:szCs w:val="24"/>
        </w:rPr>
        <w:t xml:space="preserve"> 9 </w:t>
      </w:r>
      <w:r>
        <w:rPr>
          <w:rFonts w:ascii="Times New Roman" w:hAnsi="Times New Roman"/>
          <w:color w:val="000000"/>
          <w:sz w:val="24"/>
          <w:szCs w:val="24"/>
        </w:rPr>
        <w:t>статьи</w:t>
      </w:r>
      <w:r>
        <w:rPr>
          <w:rFonts w:ascii="Times New Roman" w:hAnsi="Times New Roman"/>
          <w:color w:val="000000"/>
          <w:sz w:val="24"/>
          <w:szCs w:val="24"/>
        </w:rPr>
        <w:t xml:space="preserve"> 1 </w:t>
      </w:r>
      <w:r>
        <w:rPr>
          <w:rFonts w:ascii="Times New Roman" w:hAnsi="Times New Roman"/>
          <w:color w:val="000000"/>
          <w:sz w:val="24"/>
          <w:szCs w:val="24"/>
        </w:rPr>
        <w:t>настоящего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Регламента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numPr>
          <w:ilvl w:val="0"/>
          <w:numId w:val="12"/>
        </w:numPr>
        <w:tabs>
          <w:tab w:val="left" w:pos="1250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начале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каждого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обсуждаются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утверждаются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предлагаемые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проект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повестки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дня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проект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порядка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numPr>
          <w:ilvl w:val="0"/>
          <w:numId w:val="12"/>
        </w:numPr>
        <w:tabs>
          <w:tab w:val="left" w:pos="1250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каждое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выступление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обсуждении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проекта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повестки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дня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порядка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предоставляется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время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пределах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двух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минут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numPr>
          <w:ilvl w:val="0"/>
          <w:numId w:val="12"/>
        </w:numPr>
        <w:tabs>
          <w:tab w:val="left" w:pos="1622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Сформированная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повестка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дня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утверждается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большинством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числа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приняв</w:t>
      </w:r>
      <w:r>
        <w:rPr>
          <w:rFonts w:ascii="Times New Roman" w:hAnsi="Times New Roman"/>
          <w:color w:val="000000"/>
          <w:sz w:val="24"/>
          <w:szCs w:val="24"/>
        </w:rPr>
        <w:t>ших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участие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голосовании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условии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что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голосовании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участвовало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более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половины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установленной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численности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депутатов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numPr>
          <w:ilvl w:val="0"/>
          <w:numId w:val="12"/>
        </w:numPr>
        <w:tabs>
          <w:tab w:val="left" w:pos="1346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После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утверждения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повестки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дня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большинством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числа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принявших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участие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голосовании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условии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что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голосовании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участвовало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более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половины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установленной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численности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депутатов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утверждается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порядок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numPr>
          <w:ilvl w:val="0"/>
          <w:numId w:val="12"/>
        </w:numPr>
        <w:tabs>
          <w:tab w:val="left" w:pos="1571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Вопросы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дважды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исключенные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голосованием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депутатов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сформированного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проекта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повестки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дня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без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определения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сроков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рассмотрения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представительным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органом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включаются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формируемый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следующее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проект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повестки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дня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Последующее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внесение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казанных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вопросов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проект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повестки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дня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может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проводиться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соблюдением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всех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требований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настоящего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Регламента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ранее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через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месяц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дня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исключения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вопросов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проекта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повестки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дня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spacing w:after="0"/>
        <w:ind w:firstLine="567"/>
        <w:jc w:val="both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Статья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9.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Порядок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внесения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проектов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муниципал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ьных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правовых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актов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рассмотрение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органа</w:t>
      </w:r>
    </w:p>
    <w:p w:rsidR="00000000" w:rsidRDefault="0090150C">
      <w:pPr>
        <w:widowControl w:val="0"/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/>
          <w:color w:val="000000"/>
          <w:sz w:val="24"/>
          <w:szCs w:val="24"/>
        </w:rPr>
        <w:t>Проект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Устава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решения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далее</w:t>
      </w:r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>
        <w:rPr>
          <w:rFonts w:ascii="Times New Roman" w:hAnsi="Times New Roman"/>
          <w:color w:val="000000"/>
          <w:sz w:val="24"/>
          <w:szCs w:val="24"/>
        </w:rPr>
        <w:t>проект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правового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акта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>может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вноситься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рассмотрение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депутатами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z w:val="24"/>
          <w:szCs w:val="24"/>
        </w:rPr>
        <w:t>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главой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иными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местного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самоуправления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органами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территориального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общественного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самоуправления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инициативными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группами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граждан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также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иным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субъектом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правотворческой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инициативы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установленным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Уста</w:t>
      </w:r>
      <w:r>
        <w:rPr>
          <w:rFonts w:ascii="Times New Roman" w:hAnsi="Times New Roman"/>
          <w:color w:val="000000"/>
          <w:sz w:val="24"/>
          <w:szCs w:val="24"/>
        </w:rPr>
        <w:t>вом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далее</w:t>
      </w:r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субъект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правотворческой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инициативы</w:t>
      </w:r>
      <w:r>
        <w:rPr>
          <w:rFonts w:ascii="Times New Roman" w:hAnsi="Times New Roman"/>
          <w:color w:val="000000"/>
          <w:sz w:val="24"/>
          <w:szCs w:val="24"/>
        </w:rPr>
        <w:t>).</w:t>
      </w:r>
    </w:p>
    <w:p w:rsidR="00000000" w:rsidRDefault="0090150C">
      <w:pPr>
        <w:widowControl w:val="0"/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Проекты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решений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утверждении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местного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бюджета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соответствующий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финансовый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год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отчета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исполнении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могут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внесены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только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главой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Проекты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решений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предусматривающие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установление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изменение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отмену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местных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налогов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сборов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осуществление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расходов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средств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местного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бюджета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могут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внесены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рассмотрение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</w:t>
      </w:r>
      <w:r>
        <w:rPr>
          <w:rFonts w:ascii="Times New Roman" w:hAnsi="Times New Roman"/>
          <w:color w:val="000000"/>
          <w:sz w:val="24"/>
          <w:szCs w:val="24"/>
        </w:rPr>
        <w:t>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только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инициативе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главы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наличии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заключения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главы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numPr>
          <w:ilvl w:val="0"/>
          <w:numId w:val="13"/>
        </w:numPr>
        <w:tabs>
          <w:tab w:val="left" w:pos="1226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Проект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правового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прилагаемые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нему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соответствии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Уставом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настоящим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Регламентом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документы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представляется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субъектом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правотворческой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инициативы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председателю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за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исключением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случаев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внесения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проекта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правового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председателем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numPr>
          <w:ilvl w:val="0"/>
          <w:numId w:val="13"/>
        </w:numPr>
        <w:tabs>
          <w:tab w:val="left" w:pos="1226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Представляемый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соответствии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пунктом</w:t>
      </w:r>
      <w:r>
        <w:rPr>
          <w:rFonts w:ascii="Times New Roman" w:hAnsi="Times New Roman"/>
          <w:color w:val="000000"/>
          <w:sz w:val="24"/>
          <w:szCs w:val="24"/>
        </w:rPr>
        <w:t xml:space="preserve"> 2 </w:t>
      </w:r>
      <w:r>
        <w:rPr>
          <w:rFonts w:ascii="Times New Roman" w:hAnsi="Times New Roman"/>
          <w:color w:val="000000"/>
          <w:sz w:val="24"/>
          <w:szCs w:val="24"/>
        </w:rPr>
        <w:t>настоящей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статьи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проект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правового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должен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подготовлен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соблюдением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следующих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требований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000000" w:rsidRDefault="0090150C">
      <w:pPr>
        <w:widowControl w:val="0"/>
        <w:numPr>
          <w:ilvl w:val="0"/>
          <w:numId w:val="14"/>
        </w:numPr>
        <w:tabs>
          <w:tab w:val="left" w:pos="1236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каждый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лист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проекта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правового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приложений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нему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должен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завизирован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обратной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стороны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субъектом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</w:t>
      </w:r>
      <w:r>
        <w:rPr>
          <w:rFonts w:ascii="Times New Roman" w:hAnsi="Times New Roman"/>
          <w:color w:val="000000"/>
          <w:sz w:val="24"/>
          <w:szCs w:val="24"/>
        </w:rPr>
        <w:t>вотворческой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инициативы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представителем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субъекта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правотворческой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инициативы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указанием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даты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визирования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случае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если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объем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проекта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правового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приложениями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составляет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пять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более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листов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проект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правового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прил</w:t>
      </w:r>
      <w:r>
        <w:rPr>
          <w:rFonts w:ascii="Times New Roman" w:hAnsi="Times New Roman"/>
          <w:color w:val="000000"/>
          <w:sz w:val="24"/>
          <w:szCs w:val="24"/>
        </w:rPr>
        <w:t>ожениями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должен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прошит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пронумерован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Визирование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проекта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правового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осуществляется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оборотной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стороне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последнего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листа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00000" w:rsidRDefault="0090150C">
      <w:pPr>
        <w:widowControl w:val="0"/>
        <w:numPr>
          <w:ilvl w:val="0"/>
          <w:numId w:val="14"/>
        </w:numPr>
        <w:tabs>
          <w:tab w:val="left" w:pos="1382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структура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проекта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правового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обеспечивать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логическое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содержания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соответствовать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предмету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правового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регулирования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00000" w:rsidRDefault="0090150C">
      <w:pPr>
        <w:widowControl w:val="0"/>
        <w:numPr>
          <w:ilvl w:val="0"/>
          <w:numId w:val="14"/>
        </w:numPr>
        <w:tabs>
          <w:tab w:val="left" w:pos="1382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проект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правового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направленный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регулирование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широкой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сферы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общественных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отношений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может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содержать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преамбулу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вступительную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часть</w:t>
      </w:r>
      <w:r>
        <w:rPr>
          <w:rFonts w:ascii="Times New Roman" w:hAnsi="Times New Roman"/>
          <w:color w:val="000000"/>
          <w:sz w:val="24"/>
          <w:szCs w:val="24"/>
        </w:rPr>
        <w:t xml:space="preserve">),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которой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излагаются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цели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мотивы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принятия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</w:t>
      </w:r>
      <w:r>
        <w:rPr>
          <w:rFonts w:ascii="Times New Roman" w:hAnsi="Times New Roman"/>
          <w:color w:val="000000"/>
          <w:sz w:val="24"/>
          <w:szCs w:val="24"/>
        </w:rPr>
        <w:t>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правового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также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предмет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правового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регулирования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Положения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нормативного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характера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преамбулу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включаются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00000" w:rsidRDefault="0090150C">
      <w:pPr>
        <w:widowControl w:val="0"/>
        <w:numPr>
          <w:ilvl w:val="0"/>
          <w:numId w:val="14"/>
        </w:numPr>
        <w:tabs>
          <w:tab w:val="left" w:pos="1242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содержание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правовых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норм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проекте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правового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должно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логически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последовательным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определенным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допускающим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различного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понимания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толкования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установленных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положений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Текст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проекта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правового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должен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определять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механизм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реализации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содержащихся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положений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дозволения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запреты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санкции</w:t>
      </w:r>
      <w:r>
        <w:rPr>
          <w:rFonts w:ascii="Times New Roman" w:hAnsi="Times New Roman"/>
          <w:color w:val="000000"/>
          <w:sz w:val="24"/>
          <w:szCs w:val="24"/>
        </w:rPr>
        <w:t xml:space="preserve">), </w:t>
      </w:r>
      <w:r>
        <w:rPr>
          <w:rFonts w:ascii="Times New Roman" w:hAnsi="Times New Roman"/>
          <w:color w:val="000000"/>
          <w:sz w:val="24"/>
          <w:szCs w:val="24"/>
        </w:rPr>
        <w:t>быть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логичным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лаконичным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ясным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z w:val="24"/>
          <w:szCs w:val="24"/>
        </w:rPr>
        <w:t>чным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соответствовать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действующим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правилам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орфографии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пунктуации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00000" w:rsidRDefault="0090150C">
      <w:pPr>
        <w:widowControl w:val="0"/>
        <w:numPr>
          <w:ilvl w:val="0"/>
          <w:numId w:val="14"/>
        </w:numPr>
        <w:tabs>
          <w:tab w:val="left" w:pos="1242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проекте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правового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должны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правильно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использоваться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официально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установленные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наименования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общеизвестные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термины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Текст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проекта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должен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перегружен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специальным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узкопрофессиональными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терминами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также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иностранной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терминологией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допускается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использование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проекте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правового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эмоционально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экспрессивных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языковых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средств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образных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сравнений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эпитетов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метафор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гипербол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др</w:t>
      </w:r>
      <w:r>
        <w:rPr>
          <w:rFonts w:ascii="Times New Roman" w:hAnsi="Times New Roman"/>
          <w:color w:val="000000"/>
          <w:sz w:val="24"/>
          <w:szCs w:val="24"/>
        </w:rPr>
        <w:t>.);</w:t>
      </w:r>
    </w:p>
    <w:p w:rsidR="00000000" w:rsidRDefault="0090150C">
      <w:pPr>
        <w:widowControl w:val="0"/>
        <w:numPr>
          <w:ilvl w:val="0"/>
          <w:numId w:val="14"/>
        </w:numPr>
        <w:tabs>
          <w:tab w:val="left" w:pos="1242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положения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z w:val="24"/>
          <w:szCs w:val="24"/>
        </w:rPr>
        <w:t>оекта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правового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оформляются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как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правило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виде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статей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пунктов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имеющих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единую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сквозную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>нумерацию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арабскими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цифрами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Статьи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могут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разделяться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части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пункты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Пункты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могут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разделяться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подпункты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обозначаемые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арабскими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цифрам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00000" w:rsidRDefault="0090150C">
      <w:pPr>
        <w:widowControl w:val="0"/>
        <w:numPr>
          <w:ilvl w:val="0"/>
          <w:numId w:val="14"/>
        </w:numPr>
        <w:tabs>
          <w:tab w:val="left" w:pos="1242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значительные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объему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тексты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могут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разделяться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главы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разделы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имеющие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нумерацию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наименование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00000" w:rsidRDefault="0090150C">
      <w:pPr>
        <w:widowControl w:val="0"/>
        <w:numPr>
          <w:ilvl w:val="0"/>
          <w:numId w:val="14"/>
        </w:numPr>
        <w:tabs>
          <w:tab w:val="left" w:pos="1242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проект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правового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должен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противоречить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изданным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ранее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муниципальным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правовым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актам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дублировать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если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этом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зменяется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отменяется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ранее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изданный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муниципальный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правовой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Проект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правового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содержащий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положения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отмене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правового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должен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содержать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нормы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признании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утратившими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силу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правовых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>отдельных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положений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правовых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актов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изменяющих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отменяемый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муниципальный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правовой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00000" w:rsidRDefault="0090150C">
      <w:pPr>
        <w:widowControl w:val="0"/>
        <w:numPr>
          <w:ilvl w:val="0"/>
          <w:numId w:val="14"/>
        </w:numPr>
        <w:tabs>
          <w:tab w:val="left" w:pos="1300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если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муниципальный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правовой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принимается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основании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исполнение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Конституции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Российской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Федерации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правовых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Президента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z w:val="24"/>
          <w:szCs w:val="24"/>
        </w:rPr>
        <w:t>ссийской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Федерации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федеральных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государственной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власти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федеральных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законов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законов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Ярославской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области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Устава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решений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вводная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часть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проекта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правового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содержат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ссылку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соответствующий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правовой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указанием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наименования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даты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принятия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номера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00000" w:rsidRDefault="0090150C">
      <w:pPr>
        <w:widowControl w:val="0"/>
        <w:numPr>
          <w:ilvl w:val="0"/>
          <w:numId w:val="14"/>
        </w:numPr>
        <w:tabs>
          <w:tab w:val="left" w:pos="1366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заключительная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часть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текста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проекта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правового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может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содержать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000000" w:rsidRDefault="0090150C">
      <w:pPr>
        <w:widowControl w:val="0"/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переходные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положения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00000" w:rsidRDefault="0090150C">
      <w:pPr>
        <w:widowControl w:val="0"/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указание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сроке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вступления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правового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силу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если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такое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указание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необходимо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00000" w:rsidRDefault="0090150C">
      <w:pPr>
        <w:widowControl w:val="0"/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указание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отмене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изменении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действующих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правовых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актов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если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издаваемый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правовой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отменяет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изменяет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действующий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муниципальный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правовой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00000" w:rsidRDefault="0090150C">
      <w:pPr>
        <w:widowControl w:val="0"/>
        <w:numPr>
          <w:ilvl w:val="0"/>
          <w:numId w:val="14"/>
        </w:numPr>
        <w:tabs>
          <w:tab w:val="left" w:pos="1504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случае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упоминания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проекте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какого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либ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организации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являющихся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федеральными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государственной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власти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органами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государственной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власти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субъектов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Российской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Федерации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иными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государственными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органами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органами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местного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самоуправления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другими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муниципальными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проек</w:t>
      </w:r>
      <w:r>
        <w:rPr>
          <w:rFonts w:ascii="Times New Roman" w:hAnsi="Times New Roman"/>
          <w:color w:val="000000"/>
          <w:sz w:val="24"/>
          <w:szCs w:val="24"/>
        </w:rPr>
        <w:t>ту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правового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должны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прилагаться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копии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учредительных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документов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заверенные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установленном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законодательством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порядке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00000" w:rsidRDefault="0090150C">
      <w:pPr>
        <w:widowControl w:val="0"/>
        <w:numPr>
          <w:ilvl w:val="0"/>
          <w:numId w:val="14"/>
        </w:numPr>
        <w:tabs>
          <w:tab w:val="left" w:pos="1677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тексту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проекта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правового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предусмотренного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подпунктами</w:t>
      </w:r>
      <w:r>
        <w:rPr>
          <w:rFonts w:ascii="Times New Roman" w:hAnsi="Times New Roman"/>
          <w:color w:val="000000"/>
          <w:sz w:val="24"/>
          <w:szCs w:val="24"/>
        </w:rPr>
        <w:t xml:space="preserve"> 1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2 </w:t>
      </w:r>
      <w:r>
        <w:rPr>
          <w:rFonts w:ascii="Times New Roman" w:hAnsi="Times New Roman"/>
          <w:color w:val="000000"/>
          <w:sz w:val="24"/>
          <w:szCs w:val="24"/>
        </w:rPr>
        <w:t>пункта</w:t>
      </w:r>
      <w:r>
        <w:rPr>
          <w:rFonts w:ascii="Times New Roman" w:hAnsi="Times New Roman"/>
          <w:color w:val="000000"/>
          <w:sz w:val="24"/>
          <w:szCs w:val="24"/>
        </w:rPr>
        <w:t xml:space="preserve"> 9 </w:t>
      </w:r>
      <w:r>
        <w:rPr>
          <w:rFonts w:ascii="Times New Roman" w:hAnsi="Times New Roman"/>
          <w:color w:val="000000"/>
          <w:sz w:val="24"/>
          <w:szCs w:val="24"/>
        </w:rPr>
        <w:t>статьи</w:t>
      </w:r>
      <w:r>
        <w:rPr>
          <w:rFonts w:ascii="Times New Roman" w:hAnsi="Times New Roman"/>
          <w:color w:val="000000"/>
          <w:sz w:val="24"/>
          <w:szCs w:val="24"/>
        </w:rPr>
        <w:t xml:space="preserve"> 1 </w:t>
      </w:r>
      <w:r>
        <w:rPr>
          <w:rFonts w:ascii="Times New Roman" w:hAnsi="Times New Roman"/>
          <w:color w:val="000000"/>
          <w:sz w:val="24"/>
          <w:szCs w:val="24"/>
        </w:rPr>
        <w:t>настоящего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Регламента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прилагается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подписанная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субъектом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правотворческой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инициативы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представителем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субъекта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правотворческой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инициативы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>пояснительная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записка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содержащая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000000" w:rsidRDefault="0090150C">
      <w:pPr>
        <w:widowControl w:val="0"/>
        <w:numPr>
          <w:ilvl w:val="0"/>
          <w:numId w:val="15"/>
        </w:numPr>
        <w:tabs>
          <w:tab w:val="left" w:pos="1098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обоснование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необходимости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разработки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проекта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правового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пояснения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z w:val="24"/>
          <w:szCs w:val="24"/>
        </w:rPr>
        <w:t>стоянии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законодательства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данной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сфере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00000" w:rsidRDefault="0090150C">
      <w:pPr>
        <w:widowControl w:val="0"/>
        <w:numPr>
          <w:ilvl w:val="0"/>
          <w:numId w:val="15"/>
        </w:numPr>
        <w:tabs>
          <w:tab w:val="left" w:pos="1098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предмет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правового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регулирования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изложение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концепции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проекта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правового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акта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00000" w:rsidRDefault="0090150C">
      <w:pPr>
        <w:widowControl w:val="0"/>
        <w:numPr>
          <w:ilvl w:val="0"/>
          <w:numId w:val="15"/>
        </w:numPr>
        <w:tabs>
          <w:tab w:val="left" w:pos="1098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финансово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экономическое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обоснование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содержащее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статистический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анализ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точные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расчеты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сведения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источниках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финан</w:t>
      </w:r>
      <w:r>
        <w:rPr>
          <w:rFonts w:ascii="Times New Roman" w:hAnsi="Times New Roman"/>
          <w:color w:val="000000"/>
          <w:sz w:val="24"/>
          <w:szCs w:val="24"/>
        </w:rPr>
        <w:t>сирования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реализации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проекта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правового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текущий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или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>последующие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годы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случае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если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проект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правового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предусматривает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расходование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средств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местного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бюджета</w:t>
      </w:r>
      <w:r>
        <w:rPr>
          <w:rFonts w:ascii="Times New Roman" w:hAnsi="Times New Roman"/>
          <w:color w:val="000000"/>
          <w:sz w:val="24"/>
          <w:szCs w:val="24"/>
        </w:rPr>
        <w:t>);</w:t>
      </w:r>
    </w:p>
    <w:p w:rsidR="00000000" w:rsidRDefault="0090150C">
      <w:pPr>
        <w:widowControl w:val="0"/>
        <w:numPr>
          <w:ilvl w:val="0"/>
          <w:numId w:val="15"/>
        </w:numPr>
        <w:tabs>
          <w:tab w:val="left" w:pos="1098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условия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реализации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проекта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правово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прогноз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социально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экономических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последствий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реализации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00000" w:rsidRDefault="0090150C">
      <w:pPr>
        <w:widowControl w:val="0"/>
        <w:numPr>
          <w:ilvl w:val="0"/>
          <w:numId w:val="15"/>
        </w:numPr>
        <w:tabs>
          <w:tab w:val="left" w:pos="1098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перечень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правовых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актов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подлежащих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признанию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утратившими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силу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приостановлению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изменению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дополнению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разработке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связи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принятием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проекта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равового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тексту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проекта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решения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предусмотренного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подпунктом</w:t>
      </w:r>
      <w:r>
        <w:rPr>
          <w:rFonts w:ascii="Times New Roman" w:hAnsi="Times New Roman"/>
          <w:color w:val="000000"/>
          <w:sz w:val="24"/>
          <w:szCs w:val="24"/>
        </w:rPr>
        <w:t xml:space="preserve"> 3 </w:t>
      </w:r>
      <w:r>
        <w:rPr>
          <w:rFonts w:ascii="Times New Roman" w:hAnsi="Times New Roman"/>
          <w:color w:val="000000"/>
          <w:sz w:val="24"/>
          <w:szCs w:val="24"/>
        </w:rPr>
        <w:t>пункта</w:t>
      </w:r>
      <w:r>
        <w:rPr>
          <w:rFonts w:ascii="Times New Roman" w:hAnsi="Times New Roman"/>
          <w:color w:val="000000"/>
          <w:sz w:val="24"/>
          <w:szCs w:val="24"/>
        </w:rPr>
        <w:t xml:space="preserve"> 9 </w:t>
      </w:r>
      <w:r>
        <w:rPr>
          <w:rFonts w:ascii="Times New Roman" w:hAnsi="Times New Roman"/>
          <w:color w:val="000000"/>
          <w:sz w:val="24"/>
          <w:szCs w:val="24"/>
        </w:rPr>
        <w:t>статьи</w:t>
      </w:r>
      <w:r>
        <w:rPr>
          <w:rFonts w:ascii="Times New Roman" w:hAnsi="Times New Roman"/>
          <w:color w:val="000000"/>
          <w:sz w:val="24"/>
          <w:szCs w:val="24"/>
        </w:rPr>
        <w:t xml:space="preserve"> 1 </w:t>
      </w:r>
      <w:r>
        <w:rPr>
          <w:rFonts w:ascii="Times New Roman" w:hAnsi="Times New Roman"/>
          <w:color w:val="000000"/>
          <w:sz w:val="24"/>
          <w:szCs w:val="24"/>
        </w:rPr>
        <w:t>настоящего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Регламента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прилагается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подписанная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субъектом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правотворческой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инициативы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представителем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субъекта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правотворческой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инициативы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>поясн</w:t>
      </w:r>
      <w:r>
        <w:rPr>
          <w:rFonts w:ascii="Times New Roman" w:hAnsi="Times New Roman"/>
          <w:color w:val="000000"/>
          <w:sz w:val="24"/>
          <w:szCs w:val="24"/>
        </w:rPr>
        <w:t>ительная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записка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содержащая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000000" w:rsidRDefault="0090150C">
      <w:pPr>
        <w:widowControl w:val="0"/>
        <w:numPr>
          <w:ilvl w:val="0"/>
          <w:numId w:val="15"/>
        </w:numPr>
        <w:tabs>
          <w:tab w:val="left" w:pos="1098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обоснование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необходимости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разработки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проекта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правового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пояснения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состоянии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законодательства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данной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сфере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00000" w:rsidRDefault="0090150C">
      <w:pPr>
        <w:widowControl w:val="0"/>
        <w:numPr>
          <w:ilvl w:val="0"/>
          <w:numId w:val="15"/>
        </w:numPr>
        <w:tabs>
          <w:tab w:val="left" w:pos="1098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финансово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экономическое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обоснование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содержащее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статистический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анализ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точные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расчеты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сведения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источниках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финансирования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реализации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проекта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правового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текущий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или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>последующие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годы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случае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если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проект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правового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предусматривает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расходование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средств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местного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бюджета</w:t>
      </w:r>
      <w:r>
        <w:rPr>
          <w:rFonts w:ascii="Times New Roman" w:hAnsi="Times New Roman"/>
          <w:color w:val="000000"/>
          <w:sz w:val="24"/>
          <w:szCs w:val="24"/>
        </w:rPr>
        <w:t>);</w:t>
      </w:r>
    </w:p>
    <w:p w:rsidR="00000000" w:rsidRDefault="0090150C">
      <w:pPr>
        <w:widowControl w:val="0"/>
        <w:numPr>
          <w:ilvl w:val="0"/>
          <w:numId w:val="15"/>
        </w:numPr>
        <w:tabs>
          <w:tab w:val="left" w:pos="1098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перечень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актов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подле</w:t>
      </w:r>
      <w:r>
        <w:rPr>
          <w:rFonts w:ascii="Times New Roman" w:hAnsi="Times New Roman"/>
          <w:color w:val="000000"/>
          <w:sz w:val="24"/>
          <w:szCs w:val="24"/>
        </w:rPr>
        <w:t>жащих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признанию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утратившими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силу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приостановлению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изменению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дополнению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разработке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связи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принятием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проекта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правового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акта</w:t>
      </w:r>
    </w:p>
    <w:p w:rsidR="00000000" w:rsidRDefault="0090150C">
      <w:pPr>
        <w:widowControl w:val="0"/>
        <w:numPr>
          <w:ilvl w:val="0"/>
          <w:numId w:val="14"/>
        </w:numPr>
        <w:tabs>
          <w:tab w:val="left" w:pos="1362"/>
        </w:tabs>
        <w:spacing w:after="0"/>
        <w:ind w:left="160"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верхнем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углу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первой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страницы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проекта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правового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расположена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надпи</w:t>
      </w:r>
      <w:r>
        <w:rPr>
          <w:rFonts w:ascii="Times New Roman" w:hAnsi="Times New Roman"/>
          <w:color w:val="000000"/>
          <w:sz w:val="24"/>
          <w:szCs w:val="24"/>
        </w:rPr>
        <w:t>сь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</w:rPr>
        <w:t>«Проект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вносит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наименование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субъекта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правотворческой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инициативы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numPr>
          <w:ilvl w:val="0"/>
          <w:numId w:val="13"/>
        </w:numPr>
        <w:tabs>
          <w:tab w:val="left" w:pos="1302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поручению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председателя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проект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правового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подготовленный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соответствии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требованиями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изложенными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пункте</w:t>
      </w:r>
      <w:r>
        <w:rPr>
          <w:rFonts w:ascii="Times New Roman" w:hAnsi="Times New Roman"/>
          <w:color w:val="000000"/>
          <w:sz w:val="24"/>
          <w:szCs w:val="24"/>
        </w:rPr>
        <w:t xml:space="preserve"> 3 </w:t>
      </w:r>
      <w:r>
        <w:rPr>
          <w:rFonts w:ascii="Times New Roman" w:hAnsi="Times New Roman"/>
          <w:color w:val="000000"/>
          <w:sz w:val="24"/>
          <w:szCs w:val="24"/>
        </w:rPr>
        <w:t>настоящей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статьи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озднее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дней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дня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поступления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направляется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сотрудником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аппарата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000000" w:rsidRDefault="0090150C">
      <w:pPr>
        <w:widowControl w:val="0"/>
        <w:numPr>
          <w:ilvl w:val="0"/>
          <w:numId w:val="16"/>
        </w:numPr>
        <w:tabs>
          <w:tab w:val="left" w:pos="1302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постоянную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комиссию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рабочий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соответствии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компетенцией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00000" w:rsidRDefault="0090150C">
      <w:pPr>
        <w:widowControl w:val="0"/>
        <w:numPr>
          <w:ilvl w:val="0"/>
          <w:numId w:val="16"/>
        </w:numPr>
        <w:tabs>
          <w:tab w:val="left" w:pos="1302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администрацию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00000" w:rsidRDefault="0090150C">
      <w:pPr>
        <w:widowControl w:val="0"/>
        <w:numPr>
          <w:ilvl w:val="0"/>
          <w:numId w:val="16"/>
        </w:numPr>
        <w:spacing w:after="0"/>
        <w:ind w:left="160"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главе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случае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если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проект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правового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внесен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инициативе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главы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numPr>
          <w:ilvl w:val="0"/>
          <w:numId w:val="13"/>
        </w:numPr>
        <w:tabs>
          <w:tab w:val="left" w:pos="1302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Указанные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пункте</w:t>
      </w:r>
      <w:r>
        <w:rPr>
          <w:rFonts w:ascii="Times New Roman" w:hAnsi="Times New Roman"/>
          <w:color w:val="000000"/>
          <w:sz w:val="24"/>
          <w:szCs w:val="24"/>
        </w:rPr>
        <w:t xml:space="preserve"> 4 </w:t>
      </w:r>
      <w:r>
        <w:rPr>
          <w:rFonts w:ascii="Times New Roman" w:hAnsi="Times New Roman"/>
          <w:color w:val="000000"/>
          <w:sz w:val="24"/>
          <w:szCs w:val="24"/>
        </w:rPr>
        <w:t>настоящей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статьи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структурные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подразделения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специалисты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ргана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глава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осуществляют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рассмотрение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проекта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правового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десятидневный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срок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дня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поступления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tabs>
          <w:tab w:val="left" w:leader="underscore" w:pos="6371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итогам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рассмотрения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аппарат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представляются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решение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постоянной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комиссии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рабочего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проекту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правового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заключения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администрации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главы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проектам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правовых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актов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вносимым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рассмотрение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главой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постоянная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комиссия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рабочий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поручению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председателя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осуществляет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подготовку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содоклада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numPr>
          <w:ilvl w:val="0"/>
          <w:numId w:val="13"/>
        </w:numPr>
        <w:tabs>
          <w:tab w:val="left" w:pos="1262"/>
        </w:tabs>
        <w:spacing w:after="0"/>
        <w:ind w:left="160" w:firstLine="720"/>
        <w:jc w:val="both"/>
      </w:pPr>
      <w:r>
        <w:rPr>
          <w:rFonts w:ascii="Times New Roman" w:hAnsi="Times New Roman"/>
          <w:color w:val="000000"/>
          <w:sz w:val="24"/>
          <w:szCs w:val="24"/>
        </w:rPr>
        <w:t>Проект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правового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может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включен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проект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повестки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дня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отсутствие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заключения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администрации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случаях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если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проект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правового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предусматривает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установление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изменение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отмену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местных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налогов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сборов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осуществление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расходов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редств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местного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бюджета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внесен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рассмотрение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инициативе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главы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, - </w:t>
      </w:r>
      <w:r>
        <w:rPr>
          <w:rFonts w:ascii="Times New Roman" w:hAnsi="Times New Roman"/>
          <w:color w:val="000000"/>
          <w:sz w:val="24"/>
          <w:szCs w:val="24"/>
        </w:rPr>
        <w:t>заключения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главы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numPr>
          <w:ilvl w:val="0"/>
          <w:numId w:val="13"/>
        </w:numPr>
        <w:tabs>
          <w:tab w:val="left" w:pos="1262"/>
        </w:tabs>
        <w:spacing w:after="0"/>
        <w:ind w:left="160" w:firstLine="720"/>
        <w:jc w:val="both"/>
      </w:pPr>
      <w:r>
        <w:rPr>
          <w:rFonts w:ascii="Times New Roman" w:hAnsi="Times New Roman"/>
          <w:color w:val="000000"/>
          <w:sz w:val="24"/>
          <w:szCs w:val="24"/>
        </w:rPr>
        <w:t>Непредставление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истечении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десятидневного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срока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дня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получения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проекта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</w:t>
      </w:r>
      <w:r>
        <w:rPr>
          <w:rFonts w:ascii="Times New Roman" w:hAnsi="Times New Roman"/>
          <w:color w:val="000000"/>
          <w:sz w:val="24"/>
          <w:szCs w:val="24"/>
        </w:rPr>
        <w:t>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правового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решения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постоянной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комиссии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рабочего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проекту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правового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заключения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главы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за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исключением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случая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обязательного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получения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заключения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главы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</w:t>
      </w:r>
      <w:r>
        <w:rPr>
          <w:rFonts w:ascii="Times New Roman" w:hAnsi="Times New Roman"/>
          <w:color w:val="000000"/>
          <w:sz w:val="24"/>
          <w:szCs w:val="24"/>
        </w:rPr>
        <w:t>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предусмотренного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пунктом</w:t>
      </w:r>
      <w:r>
        <w:rPr>
          <w:rFonts w:ascii="Times New Roman" w:hAnsi="Times New Roman"/>
          <w:color w:val="000000"/>
          <w:sz w:val="24"/>
          <w:szCs w:val="24"/>
        </w:rPr>
        <w:t xml:space="preserve"> 6 </w:t>
      </w:r>
      <w:r>
        <w:rPr>
          <w:rFonts w:ascii="Times New Roman" w:hAnsi="Times New Roman"/>
          <w:color w:val="000000"/>
          <w:sz w:val="24"/>
          <w:szCs w:val="24"/>
        </w:rPr>
        <w:t>настоящей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статьи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может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являться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основанием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включения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вопроса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проект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повестки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дня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numPr>
          <w:ilvl w:val="0"/>
          <w:numId w:val="13"/>
        </w:numPr>
        <w:tabs>
          <w:tab w:val="left" w:pos="1221"/>
        </w:tabs>
        <w:spacing w:after="0"/>
        <w:ind w:left="160"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Проект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повестки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дня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заседания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проекты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правовых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актов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включенные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проект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повестк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дня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заседания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прилагаемые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ним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решения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заключения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рассылаются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специалистом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обеспечивающим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деятельность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всем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депутатам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позднее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пять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дней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дня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numPr>
          <w:ilvl w:val="0"/>
          <w:numId w:val="13"/>
        </w:numPr>
        <w:tabs>
          <w:tab w:val="left" w:pos="1462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Осо</w:t>
      </w:r>
      <w:r>
        <w:rPr>
          <w:rFonts w:ascii="Times New Roman" w:hAnsi="Times New Roman"/>
          <w:color w:val="000000"/>
          <w:sz w:val="24"/>
          <w:szCs w:val="24"/>
        </w:rPr>
        <w:t>бенности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внесения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рассмотрение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рассмотрения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представительным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проекта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Устава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проекта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правового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внесении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изменений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дополнений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Устав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устанавливаются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разделом</w:t>
      </w:r>
      <w:r>
        <w:rPr>
          <w:rFonts w:ascii="Times New Roman" w:hAnsi="Times New Roman"/>
          <w:color w:val="000000"/>
          <w:sz w:val="24"/>
          <w:szCs w:val="24"/>
        </w:rPr>
        <w:t xml:space="preserve"> VIII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>стоящего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Регламента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spacing w:after="0"/>
        <w:ind w:firstLine="567"/>
        <w:jc w:val="both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Статья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10.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Ведение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заседаний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органа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Права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обязанности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председателя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органа</w:t>
      </w:r>
    </w:p>
    <w:p w:rsidR="00000000" w:rsidRDefault="0090150C">
      <w:pPr>
        <w:widowControl w:val="0"/>
        <w:numPr>
          <w:ilvl w:val="0"/>
          <w:numId w:val="17"/>
        </w:numPr>
        <w:tabs>
          <w:tab w:val="left" w:pos="1462"/>
          <w:tab w:val="left" w:pos="4341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Председательствует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председатель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случае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отсутств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заместитель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иное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должностное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лицо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местного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самоуправления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которое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соответствии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Уставом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исполняет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полномочия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председателя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далее</w:t>
      </w:r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>
        <w:rPr>
          <w:rFonts w:ascii="Times New Roman" w:hAnsi="Times New Roman"/>
          <w:color w:val="000000"/>
          <w:sz w:val="24"/>
          <w:szCs w:val="24"/>
        </w:rPr>
        <w:t>председательствующий</w:t>
      </w:r>
      <w:r>
        <w:rPr>
          <w:rFonts w:ascii="Times New Roman" w:hAnsi="Times New Roman"/>
          <w:color w:val="000000"/>
          <w:sz w:val="24"/>
          <w:szCs w:val="24"/>
        </w:rPr>
        <w:t>).</w:t>
      </w:r>
    </w:p>
    <w:p w:rsidR="00000000" w:rsidRDefault="0090150C">
      <w:pPr>
        <w:widowControl w:val="0"/>
        <w:numPr>
          <w:ilvl w:val="0"/>
          <w:numId w:val="17"/>
        </w:numPr>
        <w:tabs>
          <w:tab w:val="left" w:pos="1295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Пред</w:t>
      </w:r>
      <w:r>
        <w:rPr>
          <w:rFonts w:ascii="Times New Roman" w:hAnsi="Times New Roman"/>
          <w:color w:val="000000"/>
          <w:sz w:val="24"/>
          <w:szCs w:val="24"/>
        </w:rPr>
        <w:t>седатель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председательствующий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000000" w:rsidRDefault="0090150C">
      <w:pPr>
        <w:widowControl w:val="0"/>
        <w:numPr>
          <w:ilvl w:val="0"/>
          <w:numId w:val="18"/>
        </w:numPr>
        <w:tabs>
          <w:tab w:val="left" w:pos="1295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представляет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представительный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отношениях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местного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самоуправления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других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образований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органами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государственной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власти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гражданами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организациями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без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довереннос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действует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имени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собрания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представителей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00000" w:rsidRDefault="0090150C">
      <w:pPr>
        <w:widowControl w:val="0"/>
        <w:numPr>
          <w:ilvl w:val="0"/>
          <w:numId w:val="18"/>
        </w:numPr>
        <w:tabs>
          <w:tab w:val="left" w:pos="1295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открывает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закрывает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установленное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Регламентом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время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00000" w:rsidRDefault="0090150C">
      <w:pPr>
        <w:widowControl w:val="0"/>
        <w:numPr>
          <w:ilvl w:val="0"/>
          <w:numId w:val="18"/>
        </w:numPr>
        <w:tabs>
          <w:tab w:val="left" w:pos="1295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ставит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обсуждение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вопросы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утвержденной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повестки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дня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00000" w:rsidRDefault="0090150C">
      <w:pPr>
        <w:widowControl w:val="0"/>
        <w:numPr>
          <w:ilvl w:val="0"/>
          <w:numId w:val="18"/>
        </w:numPr>
        <w:tabs>
          <w:tab w:val="left" w:pos="1295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предоставляет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докладов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содокладов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выступлений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00000" w:rsidRDefault="0090150C">
      <w:pPr>
        <w:widowControl w:val="0"/>
        <w:numPr>
          <w:ilvl w:val="0"/>
          <w:numId w:val="18"/>
        </w:numPr>
        <w:tabs>
          <w:tab w:val="left" w:pos="1295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вправе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прерывать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выступление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после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предупреждения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сделанного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выступающему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если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вышел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рамки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установленного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времени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нарушил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настоящий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Регламент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00000" w:rsidRDefault="0090150C">
      <w:pPr>
        <w:widowControl w:val="0"/>
        <w:numPr>
          <w:ilvl w:val="0"/>
          <w:numId w:val="18"/>
        </w:numPr>
        <w:tabs>
          <w:tab w:val="left" w:pos="1295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вправе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задавать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вопросы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выступающему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окончании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выступления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уточнения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формулировки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внесенного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предложения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00000" w:rsidRDefault="0090150C">
      <w:pPr>
        <w:widowControl w:val="0"/>
        <w:numPr>
          <w:ilvl w:val="0"/>
          <w:numId w:val="18"/>
        </w:numPr>
        <w:tabs>
          <w:tab w:val="left" w:pos="1295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организует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прения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00000" w:rsidRDefault="0090150C">
      <w:pPr>
        <w:widowControl w:val="0"/>
        <w:numPr>
          <w:ilvl w:val="0"/>
          <w:numId w:val="18"/>
        </w:numPr>
        <w:tabs>
          <w:tab w:val="left" w:pos="1295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вправе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случаях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порядке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установленных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настоящим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Регламентом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призвать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выступающего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высказываться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существу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обсуждаемого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вопроса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00000" w:rsidRDefault="0090150C">
      <w:pPr>
        <w:widowControl w:val="0"/>
        <w:numPr>
          <w:ilvl w:val="0"/>
          <w:numId w:val="18"/>
        </w:numPr>
        <w:tabs>
          <w:tab w:val="left" w:pos="1295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ставит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голосование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проекты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правовых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актов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поступившие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предложения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00000" w:rsidRDefault="0090150C">
      <w:pPr>
        <w:widowControl w:val="0"/>
        <w:numPr>
          <w:ilvl w:val="0"/>
          <w:numId w:val="18"/>
        </w:numPr>
        <w:tabs>
          <w:tab w:val="left" w:pos="1391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объявляет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результаты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голосования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00000" w:rsidRDefault="0090150C">
      <w:pPr>
        <w:widowControl w:val="0"/>
        <w:numPr>
          <w:ilvl w:val="0"/>
          <w:numId w:val="18"/>
        </w:numPr>
        <w:tabs>
          <w:tab w:val="left" w:pos="1415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оглашает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все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запросы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справки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заявления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предложения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вопросы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поступившие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письменном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виде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00000" w:rsidRDefault="0090150C">
      <w:pPr>
        <w:widowControl w:val="0"/>
        <w:numPr>
          <w:ilvl w:val="0"/>
          <w:numId w:val="18"/>
        </w:numPr>
        <w:tabs>
          <w:tab w:val="left" w:pos="1415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после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окончания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прений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обобщает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оглашает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предложе</w:t>
      </w:r>
      <w:r>
        <w:rPr>
          <w:rFonts w:ascii="Times New Roman" w:hAnsi="Times New Roman"/>
          <w:color w:val="000000"/>
          <w:sz w:val="24"/>
          <w:szCs w:val="24"/>
        </w:rPr>
        <w:t>ния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поступившие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обсуждаемому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вопросу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00000" w:rsidRDefault="0090150C">
      <w:pPr>
        <w:widowControl w:val="0"/>
        <w:numPr>
          <w:ilvl w:val="0"/>
          <w:numId w:val="18"/>
        </w:numPr>
        <w:tabs>
          <w:tab w:val="left" w:pos="1391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поддерживает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порядок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зале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00000" w:rsidRDefault="0090150C">
      <w:pPr>
        <w:widowControl w:val="0"/>
        <w:numPr>
          <w:ilvl w:val="0"/>
          <w:numId w:val="18"/>
        </w:numPr>
        <w:tabs>
          <w:tab w:val="left" w:pos="1456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подписывает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стенограмму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или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>протокол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00000" w:rsidRDefault="0090150C">
      <w:pPr>
        <w:widowControl w:val="0"/>
        <w:numPr>
          <w:ilvl w:val="0"/>
          <w:numId w:val="18"/>
        </w:numPr>
        <w:tabs>
          <w:tab w:val="left" w:pos="1456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подписывает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муниципальные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правовые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акты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принятые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порядке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предусмотренном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настоящим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Регламентом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00000" w:rsidRDefault="0090150C">
      <w:pPr>
        <w:widowControl w:val="0"/>
        <w:numPr>
          <w:ilvl w:val="0"/>
          <w:numId w:val="18"/>
        </w:numPr>
        <w:tabs>
          <w:tab w:val="left" w:pos="1456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вправе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объявить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участнику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замечание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неэтичное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поведение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нарушение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настоящего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Регламента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00000" w:rsidRDefault="0090150C">
      <w:pPr>
        <w:widowControl w:val="0"/>
        <w:numPr>
          <w:ilvl w:val="0"/>
          <w:numId w:val="18"/>
        </w:numPr>
        <w:tabs>
          <w:tab w:val="left" w:pos="1418"/>
        </w:tabs>
        <w:spacing w:after="0"/>
        <w:ind w:left="160"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назначает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освобождает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должностей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руко</w:t>
      </w:r>
      <w:r>
        <w:rPr>
          <w:rFonts w:ascii="Times New Roman" w:hAnsi="Times New Roman"/>
          <w:color w:val="000000"/>
          <w:sz w:val="24"/>
          <w:szCs w:val="24"/>
        </w:rPr>
        <w:t>водителя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работников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аппарата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00000" w:rsidRDefault="0090150C">
      <w:pPr>
        <w:widowControl w:val="0"/>
        <w:numPr>
          <w:ilvl w:val="0"/>
          <w:numId w:val="18"/>
        </w:numPr>
        <w:tabs>
          <w:tab w:val="left" w:pos="1456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применяет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меры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поощрения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взыскания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руководителю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работникам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аппарата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00000" w:rsidRDefault="0090150C">
      <w:pPr>
        <w:widowControl w:val="0"/>
        <w:numPr>
          <w:ilvl w:val="0"/>
          <w:numId w:val="18"/>
        </w:numPr>
        <w:tabs>
          <w:tab w:val="left" w:pos="1456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дает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поручения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постоянным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комиссиям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иным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рабочим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00000" w:rsidRDefault="0090150C">
      <w:pPr>
        <w:widowControl w:val="0"/>
        <w:numPr>
          <w:ilvl w:val="0"/>
          <w:numId w:val="18"/>
        </w:numPr>
        <w:tabs>
          <w:tab w:val="left" w:pos="1456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осуществляет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иные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полномочия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соответствии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Уставом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настоящим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Регламентом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numPr>
          <w:ilvl w:val="0"/>
          <w:numId w:val="17"/>
        </w:numPr>
        <w:tabs>
          <w:tab w:val="left" w:pos="1244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Председатель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председательствующий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обязан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000000" w:rsidRDefault="0090150C">
      <w:pPr>
        <w:widowControl w:val="0"/>
        <w:numPr>
          <w:ilvl w:val="0"/>
          <w:numId w:val="19"/>
        </w:numPr>
        <w:tabs>
          <w:tab w:val="left" w:pos="1283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соблюдать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настоящий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Регламент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обеспечивать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соблюдение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всеми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участни</w:t>
      </w:r>
      <w:r>
        <w:rPr>
          <w:rFonts w:ascii="Times New Roman" w:hAnsi="Times New Roman"/>
          <w:color w:val="000000"/>
          <w:sz w:val="24"/>
          <w:szCs w:val="24"/>
        </w:rPr>
        <w:t>ками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00000" w:rsidRDefault="0090150C">
      <w:pPr>
        <w:widowControl w:val="0"/>
        <w:numPr>
          <w:ilvl w:val="0"/>
          <w:numId w:val="20"/>
        </w:numPr>
        <w:tabs>
          <w:tab w:val="left" w:pos="1290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следить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соблюдением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процедуры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проводя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необходимости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собственной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инициативе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требованию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менее</w:t>
      </w:r>
      <w:r>
        <w:rPr>
          <w:rFonts w:ascii="Times New Roman" w:hAnsi="Times New Roman"/>
          <w:color w:val="000000"/>
          <w:sz w:val="24"/>
          <w:szCs w:val="24"/>
        </w:rPr>
        <w:t xml:space="preserve"> 5 </w:t>
      </w:r>
      <w:r>
        <w:rPr>
          <w:rFonts w:ascii="Times New Roman" w:hAnsi="Times New Roman"/>
          <w:color w:val="000000"/>
          <w:sz w:val="24"/>
          <w:szCs w:val="24"/>
        </w:rPr>
        <w:t>депутатов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поименную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регистрацию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депутатов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00000" w:rsidRDefault="0090150C">
      <w:pPr>
        <w:widowControl w:val="0"/>
        <w:numPr>
          <w:ilvl w:val="0"/>
          <w:numId w:val="20"/>
        </w:numPr>
        <w:tabs>
          <w:tab w:val="left" w:pos="1294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ставить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обсуждение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вопросы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утвержденной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повестки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дня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установленной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последовательности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00000" w:rsidRDefault="0090150C">
      <w:pPr>
        <w:widowControl w:val="0"/>
        <w:numPr>
          <w:ilvl w:val="0"/>
          <w:numId w:val="20"/>
        </w:numPr>
        <w:tabs>
          <w:tab w:val="left" w:pos="1290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предоставлять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слово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порядке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поступления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заявок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если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установлен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пор</w:t>
      </w:r>
      <w:r>
        <w:rPr>
          <w:rFonts w:ascii="Times New Roman" w:hAnsi="Times New Roman"/>
          <w:color w:val="000000"/>
          <w:sz w:val="24"/>
          <w:szCs w:val="24"/>
        </w:rPr>
        <w:t>ядок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00000" w:rsidRDefault="0090150C">
      <w:pPr>
        <w:widowControl w:val="0"/>
        <w:numPr>
          <w:ilvl w:val="0"/>
          <w:numId w:val="20"/>
        </w:numPr>
        <w:tabs>
          <w:tab w:val="left" w:pos="1304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ставить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голосование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поданные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предложения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только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порядке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установленном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настоящим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Регламентом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00000" w:rsidRDefault="0090150C">
      <w:pPr>
        <w:widowControl w:val="0"/>
        <w:numPr>
          <w:ilvl w:val="0"/>
          <w:numId w:val="20"/>
        </w:numPr>
        <w:tabs>
          <w:tab w:val="left" w:pos="1294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оглашать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перед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голосованием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все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предложения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относящиеся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данному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вопросу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00000" w:rsidRDefault="0090150C">
      <w:pPr>
        <w:widowControl w:val="0"/>
        <w:numPr>
          <w:ilvl w:val="0"/>
          <w:numId w:val="20"/>
        </w:numPr>
        <w:tabs>
          <w:tab w:val="left" w:pos="1290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оглашать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предложение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которое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ставится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голосование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00000" w:rsidRDefault="0090150C">
      <w:pPr>
        <w:widowControl w:val="0"/>
        <w:numPr>
          <w:ilvl w:val="0"/>
          <w:numId w:val="20"/>
        </w:numPr>
        <w:tabs>
          <w:tab w:val="left" w:pos="1290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оглашать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сразу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после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принятое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решение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результаты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голосования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00000" w:rsidRDefault="0090150C">
      <w:pPr>
        <w:widowControl w:val="0"/>
        <w:numPr>
          <w:ilvl w:val="0"/>
          <w:numId w:val="20"/>
        </w:numPr>
        <w:tabs>
          <w:tab w:val="left" w:pos="1405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объявлять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перерыв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установленных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настоящим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Регламентом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случаях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00000" w:rsidRDefault="0090150C">
      <w:pPr>
        <w:widowControl w:val="0"/>
        <w:numPr>
          <w:ilvl w:val="0"/>
          <w:numId w:val="20"/>
        </w:numPr>
        <w:tabs>
          <w:tab w:val="left" w:pos="1562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предоставлять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слово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выступления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порядку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ведения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немедленно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окончании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предыдущего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выступления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00000" w:rsidRDefault="0090150C">
      <w:pPr>
        <w:widowControl w:val="0"/>
        <w:numPr>
          <w:ilvl w:val="0"/>
          <w:numId w:val="20"/>
        </w:numPr>
        <w:tabs>
          <w:tab w:val="left" w:pos="1429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подавать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сигнал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предупреждать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выступающего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одну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минуту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истечения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регламентированного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времени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выступления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после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окончания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этого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времени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00000" w:rsidRDefault="0090150C">
      <w:pPr>
        <w:widowControl w:val="0"/>
        <w:numPr>
          <w:ilvl w:val="0"/>
          <w:numId w:val="20"/>
        </w:numPr>
        <w:tabs>
          <w:tab w:val="left" w:pos="1562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выполнять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другие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требования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установленные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Уставом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настоящим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Регламентом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numPr>
          <w:ilvl w:val="0"/>
          <w:numId w:val="17"/>
        </w:numPr>
        <w:tabs>
          <w:tab w:val="left" w:pos="1268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Председ</w:t>
      </w:r>
      <w:r>
        <w:rPr>
          <w:rFonts w:ascii="Times New Roman" w:hAnsi="Times New Roman"/>
          <w:color w:val="000000"/>
          <w:sz w:val="24"/>
          <w:szCs w:val="24"/>
        </w:rPr>
        <w:t>атель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председательствующий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вправе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000000" w:rsidRDefault="0090150C">
      <w:pPr>
        <w:widowControl w:val="0"/>
        <w:numPr>
          <w:ilvl w:val="0"/>
          <w:numId w:val="21"/>
        </w:numPr>
        <w:tabs>
          <w:tab w:val="left" w:pos="1268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комментировать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выступления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00000" w:rsidRDefault="0090150C">
      <w:pPr>
        <w:widowControl w:val="0"/>
        <w:numPr>
          <w:ilvl w:val="0"/>
          <w:numId w:val="22"/>
        </w:numPr>
        <w:tabs>
          <w:tab w:val="left" w:pos="1253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прерывать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выступление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если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выступающий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выходит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рамки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отведенного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времени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нарушает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настоящий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Регламент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numPr>
          <w:ilvl w:val="0"/>
          <w:numId w:val="23"/>
        </w:numPr>
        <w:tabs>
          <w:tab w:val="left" w:pos="1253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Любое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председателя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</w:t>
      </w:r>
      <w:r>
        <w:rPr>
          <w:rFonts w:ascii="Times New Roman" w:hAnsi="Times New Roman"/>
          <w:color w:val="000000"/>
          <w:sz w:val="24"/>
          <w:szCs w:val="24"/>
        </w:rPr>
        <w:t>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председательствующего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относящееся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ведению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может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оспорено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депутатом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посредством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выступления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порядку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ведения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этом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случае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вопрос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правомерности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председате</w:t>
      </w:r>
      <w:r>
        <w:rPr>
          <w:rFonts w:ascii="Times New Roman" w:hAnsi="Times New Roman"/>
          <w:color w:val="000000"/>
          <w:sz w:val="24"/>
          <w:szCs w:val="24"/>
        </w:rPr>
        <w:t>ля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председательствующего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несогласии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депутатом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определяется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большинством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принявших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участие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голосовании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условии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что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голосовании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участвовало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более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половины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установленной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чи</w:t>
      </w:r>
      <w:r>
        <w:rPr>
          <w:rFonts w:ascii="Times New Roman" w:hAnsi="Times New Roman"/>
          <w:color w:val="000000"/>
          <w:sz w:val="24"/>
          <w:szCs w:val="24"/>
        </w:rPr>
        <w:t>сленности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депутатов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spacing w:after="0"/>
        <w:ind w:firstLine="567"/>
        <w:jc w:val="both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Статья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11.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Порядок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обсуждения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вопросов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включенных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повестку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дня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заседания</w:t>
      </w:r>
    </w:p>
    <w:p w:rsidR="00000000" w:rsidRDefault="0090150C">
      <w:pPr>
        <w:widowControl w:val="0"/>
        <w:numPr>
          <w:ilvl w:val="0"/>
          <w:numId w:val="24"/>
        </w:numPr>
        <w:tabs>
          <w:tab w:val="left" w:pos="1253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Обсуждение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вопроса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как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правило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состоит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доклада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содоклада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вопросов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выступлений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прени</w:t>
      </w:r>
      <w:r>
        <w:rPr>
          <w:rFonts w:ascii="Times New Roman" w:hAnsi="Times New Roman"/>
          <w:color w:val="000000"/>
          <w:sz w:val="24"/>
          <w:szCs w:val="24"/>
        </w:rPr>
        <w:t>ях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справок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выступлений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порядку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ведения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заключительных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выступлений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содокладчика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докладчика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numPr>
          <w:ilvl w:val="0"/>
          <w:numId w:val="24"/>
        </w:numPr>
        <w:tabs>
          <w:tab w:val="left" w:pos="1252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Перед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обсуждением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вопроса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большинством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числа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присутствующих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зале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депутатов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устанавливается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общая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продолжительность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бсуждения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также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каждого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этапа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обсуждения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Если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продолжительность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обсуждения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какого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либо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этапов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была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установлена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ограничивается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следующим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образом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34"/>
        <w:gridCol w:w="2514"/>
      </w:tblGrid>
      <w:tr w:rsidR="00000000">
        <w:trPr>
          <w:trHeight w:val="422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0150C">
            <w:pPr>
              <w:widowControl w:val="0"/>
              <w:spacing w:after="0"/>
              <w:ind w:firstLine="567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вопроса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0150C">
            <w:pPr>
              <w:widowControl w:val="0"/>
              <w:spacing w:after="0"/>
              <w:ind w:firstLine="567"/>
              <w:jc w:val="right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45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минут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000000">
        <w:trPr>
          <w:trHeight w:val="228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90150C">
            <w:pPr>
              <w:widowControl w:val="0"/>
              <w:spacing w:after="0"/>
              <w:ind w:firstLine="567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числ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0150C">
            <w:pPr>
              <w:widowControl w:val="0"/>
              <w:spacing w:after="0"/>
              <w:ind w:firstLine="56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00000">
        <w:trPr>
          <w:trHeight w:val="499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90150C">
            <w:pPr>
              <w:widowControl w:val="0"/>
              <w:spacing w:after="0"/>
              <w:ind w:firstLine="567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доклад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90150C">
            <w:pPr>
              <w:widowControl w:val="0"/>
              <w:spacing w:after="0"/>
              <w:ind w:firstLine="567"/>
              <w:jc w:val="right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минут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000000">
        <w:trPr>
          <w:trHeight w:val="256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0150C">
            <w:pPr>
              <w:widowControl w:val="0"/>
              <w:spacing w:after="0"/>
              <w:ind w:firstLine="567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содоклад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0150C">
            <w:pPr>
              <w:widowControl w:val="0"/>
              <w:spacing w:after="0"/>
              <w:ind w:firstLine="567"/>
              <w:jc w:val="right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минут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000000">
        <w:trPr>
          <w:trHeight w:val="470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90150C">
            <w:pPr>
              <w:widowControl w:val="0"/>
              <w:spacing w:after="0"/>
              <w:ind w:firstLine="567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вопросы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ответы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них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90150C">
            <w:pPr>
              <w:widowControl w:val="0"/>
              <w:spacing w:after="0"/>
              <w:ind w:firstLine="567"/>
              <w:jc w:val="right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минут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000000">
        <w:trPr>
          <w:trHeight w:val="392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0150C">
            <w:pPr>
              <w:widowControl w:val="0"/>
              <w:spacing w:after="0"/>
              <w:ind w:firstLine="567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постановку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каждого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вопроса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0150C">
            <w:pPr>
              <w:widowControl w:val="0"/>
              <w:spacing w:after="0"/>
              <w:ind w:firstLine="567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минуты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);</w:t>
            </w:r>
          </w:p>
        </w:tc>
      </w:tr>
      <w:tr w:rsidR="00000000">
        <w:trPr>
          <w:trHeight w:val="347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0150C">
            <w:pPr>
              <w:widowControl w:val="0"/>
              <w:spacing w:after="0"/>
              <w:ind w:firstLine="567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выступление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прениях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0150C">
            <w:pPr>
              <w:widowControl w:val="0"/>
              <w:spacing w:after="0"/>
              <w:ind w:firstLine="567"/>
              <w:jc w:val="right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минут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000000">
        <w:trPr>
          <w:trHeight w:val="374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90150C">
            <w:pPr>
              <w:widowControl w:val="0"/>
              <w:spacing w:after="0"/>
              <w:ind w:firstLine="567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справка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90150C">
            <w:pPr>
              <w:widowControl w:val="0"/>
              <w:spacing w:after="0"/>
              <w:ind w:firstLine="567"/>
              <w:jc w:val="right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минуты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000000">
        <w:trPr>
          <w:trHeight w:val="422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90150C">
            <w:pPr>
              <w:widowControl w:val="0"/>
              <w:spacing w:after="0"/>
              <w:ind w:firstLine="567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выступление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порядку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ведения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90150C">
            <w:pPr>
              <w:widowControl w:val="0"/>
              <w:spacing w:after="0"/>
              <w:ind w:firstLine="567"/>
              <w:jc w:val="right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минуты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000000">
        <w:trPr>
          <w:trHeight w:val="370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90150C">
            <w:pPr>
              <w:widowControl w:val="0"/>
              <w:spacing w:after="0"/>
              <w:ind w:firstLine="567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заключительное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выступление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90150C">
            <w:pPr>
              <w:widowControl w:val="0"/>
              <w:spacing w:after="0"/>
              <w:ind w:firstLine="567"/>
              <w:jc w:val="right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минут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000000" w:rsidRDefault="0090150C">
      <w:pPr>
        <w:widowControl w:val="0"/>
        <w:numPr>
          <w:ilvl w:val="0"/>
          <w:numId w:val="24"/>
        </w:numPr>
        <w:tabs>
          <w:tab w:val="left" w:pos="1252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Решение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продлении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обсуждения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любого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этапов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после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того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как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закончилось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установленное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время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может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принято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большинством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числа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избранных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депутатов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эт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обязательно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устанавливается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время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которое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продлевается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обсуждение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соответствующий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этап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numPr>
          <w:ilvl w:val="0"/>
          <w:numId w:val="24"/>
        </w:numPr>
        <w:tabs>
          <w:tab w:val="left" w:pos="1466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Обсуждение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вопроса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начинается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доклада</w:t>
      </w:r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>
        <w:rPr>
          <w:rFonts w:ascii="Times New Roman" w:hAnsi="Times New Roman"/>
          <w:color w:val="000000"/>
          <w:sz w:val="24"/>
          <w:szCs w:val="24"/>
        </w:rPr>
        <w:t>заранее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подготовленного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субъектом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правотворческой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инициативы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представителем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субъекта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правотворческой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инициа</w:t>
      </w:r>
      <w:r>
        <w:rPr>
          <w:rFonts w:ascii="Times New Roman" w:hAnsi="Times New Roman"/>
          <w:color w:val="000000"/>
          <w:sz w:val="24"/>
          <w:szCs w:val="24"/>
        </w:rPr>
        <w:t>тивы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>сообщения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основанного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предварительном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изучении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вопроса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обобщении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необходимых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материалов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Если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рассматриваемому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вопросу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представлено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несколько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проектов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правового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подготовленных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соответствии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настоящим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Регламентом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право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выступить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докладом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предоставляется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субъектам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правотворческой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инициативы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представителям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субъектов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правотворческой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инициативы</w:t>
      </w:r>
      <w:r>
        <w:rPr>
          <w:rFonts w:ascii="Times New Roman" w:hAnsi="Times New Roman"/>
          <w:color w:val="000000"/>
          <w:sz w:val="24"/>
          <w:szCs w:val="24"/>
        </w:rPr>
        <w:t xml:space="preserve">), </w:t>
      </w:r>
      <w:r>
        <w:rPr>
          <w:rFonts w:ascii="Times New Roman" w:hAnsi="Times New Roman"/>
          <w:color w:val="000000"/>
          <w:sz w:val="24"/>
          <w:szCs w:val="24"/>
        </w:rPr>
        <w:t>внесших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каждый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проектов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правового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наличии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постоянной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комиссии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или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>иного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рабочего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</w:t>
      </w:r>
      <w:r>
        <w:rPr>
          <w:rFonts w:ascii="Times New Roman" w:hAnsi="Times New Roman"/>
          <w:color w:val="000000"/>
          <w:sz w:val="24"/>
          <w:szCs w:val="24"/>
        </w:rPr>
        <w:t>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материалов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информации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существенно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отличающихся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сведений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обосновывающих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проект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правового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представитель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постоянной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комиссии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или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>иного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рабочего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вправе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выступить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содокладо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Заявка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содоклад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сделана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обсуждении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проекта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повестки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дня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numPr>
          <w:ilvl w:val="0"/>
          <w:numId w:val="24"/>
        </w:numPr>
        <w:tabs>
          <w:tab w:val="left" w:pos="1336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окончании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доклада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содоклада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>докладчик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содокладчик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>отвечает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вопросы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numPr>
          <w:ilvl w:val="0"/>
          <w:numId w:val="24"/>
        </w:numPr>
        <w:tabs>
          <w:tab w:val="left" w:pos="1336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После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ответов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вопросы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депутатам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</w:t>
      </w:r>
      <w:r>
        <w:rPr>
          <w:rFonts w:ascii="Times New Roman" w:hAnsi="Times New Roman"/>
          <w:color w:val="000000"/>
          <w:sz w:val="24"/>
          <w:szCs w:val="24"/>
        </w:rPr>
        <w:t>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предоставляется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слово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выступления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прениях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numPr>
          <w:ilvl w:val="0"/>
          <w:numId w:val="24"/>
        </w:numPr>
        <w:tabs>
          <w:tab w:val="left" w:pos="1523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Депутат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имеет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одно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выступление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прениях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каждому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обсуждаемых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вопросов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Передача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выступление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допускается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numPr>
          <w:ilvl w:val="0"/>
          <w:numId w:val="24"/>
        </w:numPr>
        <w:tabs>
          <w:tab w:val="left" w:pos="1342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завершении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прений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содоклад</w:t>
      </w:r>
      <w:r>
        <w:rPr>
          <w:rFonts w:ascii="Times New Roman" w:hAnsi="Times New Roman"/>
          <w:color w:val="000000"/>
          <w:sz w:val="24"/>
          <w:szCs w:val="24"/>
        </w:rPr>
        <w:t>чик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докладчик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выступают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заключительным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словом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котором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комментируют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замечания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высказанные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прениях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излагают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дополнительные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аргументы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обосновывающие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позицию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numPr>
          <w:ilvl w:val="0"/>
          <w:numId w:val="24"/>
        </w:numPr>
        <w:tabs>
          <w:tab w:val="left" w:pos="1452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Слово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справки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выступление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порядку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ведения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предоставляются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сразу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после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</w:t>
      </w:r>
      <w:r>
        <w:rPr>
          <w:rFonts w:ascii="Times New Roman" w:hAnsi="Times New Roman"/>
          <w:color w:val="000000"/>
          <w:sz w:val="24"/>
          <w:szCs w:val="24"/>
        </w:rPr>
        <w:t>сьбы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этом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ранее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завершится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объявленное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выступление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этом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случае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выступление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начинается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объявления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характере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справка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выступление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порядку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ведения</w:t>
      </w:r>
      <w:r>
        <w:rPr>
          <w:rFonts w:ascii="Times New Roman" w:hAnsi="Times New Roman"/>
          <w:color w:val="000000"/>
          <w:sz w:val="24"/>
          <w:szCs w:val="24"/>
        </w:rPr>
        <w:t>).</w:t>
      </w:r>
    </w:p>
    <w:p w:rsidR="00000000" w:rsidRDefault="0090150C">
      <w:pPr>
        <w:widowControl w:val="0"/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допускается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использование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выступления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справки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выступления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пор</w:t>
      </w:r>
      <w:r>
        <w:rPr>
          <w:rFonts w:ascii="Times New Roman" w:hAnsi="Times New Roman"/>
          <w:color w:val="000000"/>
          <w:sz w:val="24"/>
          <w:szCs w:val="24"/>
        </w:rPr>
        <w:t>ядку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ведения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выступлений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характера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нарушении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этого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правила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председатель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председательствующий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может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объявить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выступающему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замечание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numPr>
          <w:ilvl w:val="0"/>
          <w:numId w:val="24"/>
        </w:numPr>
        <w:tabs>
          <w:tab w:val="left" w:pos="1452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Слово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выступления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порядку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ведения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предоставляется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депутату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</w:t>
      </w:r>
      <w:r>
        <w:rPr>
          <w:rFonts w:ascii="Times New Roman" w:hAnsi="Times New Roman"/>
          <w:color w:val="000000"/>
          <w:sz w:val="24"/>
          <w:szCs w:val="24"/>
        </w:rPr>
        <w:t>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следующих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случаях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000000" w:rsidRDefault="0090150C">
      <w:pPr>
        <w:widowControl w:val="0"/>
        <w:numPr>
          <w:ilvl w:val="0"/>
          <w:numId w:val="25"/>
        </w:numPr>
        <w:tabs>
          <w:tab w:val="left" w:pos="1266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заявления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претензии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председателю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председательствующему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00000" w:rsidRDefault="0090150C">
      <w:pPr>
        <w:widowControl w:val="0"/>
        <w:numPr>
          <w:ilvl w:val="0"/>
          <w:numId w:val="25"/>
        </w:numPr>
        <w:tabs>
          <w:tab w:val="left" w:pos="1266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указания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отступление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требований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настоящего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Регламента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без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заявления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претензии</w:t>
      </w:r>
      <w:r>
        <w:rPr>
          <w:rFonts w:ascii="Times New Roman" w:hAnsi="Times New Roman"/>
          <w:color w:val="000000"/>
          <w:sz w:val="24"/>
          <w:szCs w:val="24"/>
        </w:rPr>
        <w:t>);</w:t>
      </w:r>
    </w:p>
    <w:p w:rsidR="00000000" w:rsidRDefault="0090150C">
      <w:pPr>
        <w:widowControl w:val="0"/>
        <w:numPr>
          <w:ilvl w:val="0"/>
          <w:numId w:val="25"/>
        </w:numPr>
        <w:tabs>
          <w:tab w:val="left" w:pos="1452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заявления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неожиданно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z w:val="24"/>
          <w:szCs w:val="24"/>
        </w:rPr>
        <w:t>зникшем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обстоятельстве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препятствующем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продолжению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нормальной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депутата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00000" w:rsidRDefault="0090150C">
      <w:pPr>
        <w:widowControl w:val="0"/>
        <w:numPr>
          <w:ilvl w:val="0"/>
          <w:numId w:val="25"/>
        </w:numPr>
        <w:tabs>
          <w:tab w:val="left" w:pos="1266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предложения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изменении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порядка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ведения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numPr>
          <w:ilvl w:val="0"/>
          <w:numId w:val="24"/>
        </w:numPr>
        <w:tabs>
          <w:tab w:val="left" w:pos="1342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Слово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справки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предоставляется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000000" w:rsidRDefault="0090150C">
      <w:pPr>
        <w:widowControl w:val="0"/>
        <w:numPr>
          <w:ilvl w:val="0"/>
          <w:numId w:val="26"/>
        </w:numPr>
        <w:tabs>
          <w:tab w:val="left" w:pos="1266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напоминания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точной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</w:t>
      </w:r>
      <w:r>
        <w:rPr>
          <w:rFonts w:ascii="Times New Roman" w:hAnsi="Times New Roman"/>
          <w:color w:val="000000"/>
          <w:sz w:val="24"/>
          <w:szCs w:val="24"/>
        </w:rPr>
        <w:t>мулировки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нормативного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правового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другого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документа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имеющего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прямое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отношение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рассматриваемому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вопросу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00000" w:rsidRDefault="0090150C">
      <w:pPr>
        <w:widowControl w:val="0"/>
        <w:numPr>
          <w:ilvl w:val="0"/>
          <w:numId w:val="26"/>
        </w:numPr>
        <w:tabs>
          <w:tab w:val="left" w:pos="1266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сообщения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существенных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обсуждения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числовых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данных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названий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цитат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из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документов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ссылкой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источник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информации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numPr>
          <w:ilvl w:val="0"/>
          <w:numId w:val="24"/>
        </w:numPr>
        <w:tabs>
          <w:tab w:val="left" w:pos="1390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случае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бъявления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двух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замечаний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течение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депутат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может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решением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принятым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большинством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числа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присутствующих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зале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депутатов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лишен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выступление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конца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numPr>
          <w:ilvl w:val="0"/>
          <w:numId w:val="24"/>
        </w:numPr>
        <w:tabs>
          <w:tab w:val="left" w:pos="1390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время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какие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либо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выступления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числе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председателя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председательствующего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реплики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справки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вопросы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допускаются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момента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оглашения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первого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предложения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которое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ставится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голосование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numPr>
          <w:ilvl w:val="0"/>
          <w:numId w:val="24"/>
        </w:numPr>
        <w:tabs>
          <w:tab w:val="left" w:pos="1390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Выступление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допускается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только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после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предоставления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слова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председателем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председательствующим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numPr>
          <w:ilvl w:val="0"/>
          <w:numId w:val="24"/>
        </w:numPr>
        <w:tabs>
          <w:tab w:val="left" w:pos="1350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Выступающий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обязан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соблюдать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настоящий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Регламент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допускать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неэтичного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поведения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numPr>
          <w:ilvl w:val="0"/>
          <w:numId w:val="24"/>
        </w:numPr>
        <w:tabs>
          <w:tab w:val="left" w:pos="1350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Какие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либо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высказывания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места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нарушающие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порядок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тишину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зале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допускаются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numPr>
          <w:ilvl w:val="0"/>
          <w:numId w:val="24"/>
        </w:numPr>
        <w:tabs>
          <w:tab w:val="left" w:pos="1350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Справки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рассматриваемому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вопросу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процедуре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обсуждения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поступившие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письменном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виде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уча</w:t>
      </w:r>
      <w:r>
        <w:rPr>
          <w:rFonts w:ascii="Times New Roman" w:hAnsi="Times New Roman"/>
          <w:color w:val="000000"/>
          <w:sz w:val="24"/>
          <w:szCs w:val="24"/>
        </w:rPr>
        <w:t>стников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оглашаются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председателем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председательствующим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немедленно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паузе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между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выступлениями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numPr>
          <w:ilvl w:val="0"/>
          <w:numId w:val="24"/>
        </w:numPr>
        <w:tabs>
          <w:tab w:val="left" w:pos="1350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Порядок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предоставления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слова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выступления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распространяется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председателя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председательствующего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numPr>
          <w:ilvl w:val="0"/>
          <w:numId w:val="24"/>
        </w:numPr>
        <w:tabs>
          <w:tab w:val="left" w:pos="2013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Председатель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председательствующий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глава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иной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полномочный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администрации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вправе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обратиться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представительному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просьбой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внеочередном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z w:val="24"/>
          <w:szCs w:val="24"/>
        </w:rPr>
        <w:t>ступлении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Вопрос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этом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ставится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голосование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процедурным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вопросам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если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иное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предусмотрено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действующим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законодательством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numPr>
          <w:ilvl w:val="0"/>
          <w:numId w:val="24"/>
        </w:numPr>
        <w:tabs>
          <w:tab w:val="left" w:pos="1356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заседаниях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могут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распространяться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заявления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обращения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которые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подписываются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депутатами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поддерживающими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соответствующие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заявления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обращения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без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включения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повестку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дня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обсуждения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Эти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документы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являются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решениями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spacing w:after="0"/>
        <w:ind w:firstLine="567"/>
        <w:jc w:val="both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Статья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12.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Порядок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проведения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голосования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заседании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предст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авительного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органа</w:t>
      </w:r>
    </w:p>
    <w:p w:rsidR="00000000" w:rsidRDefault="0090150C">
      <w:pPr>
        <w:widowControl w:val="0"/>
        <w:numPr>
          <w:ilvl w:val="0"/>
          <w:numId w:val="27"/>
        </w:numPr>
        <w:tabs>
          <w:tab w:val="left" w:pos="1356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Решения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рассматриваемым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вопросам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принимаются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открытым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числе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поименным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>или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тайным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голосованием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numPr>
          <w:ilvl w:val="0"/>
          <w:numId w:val="27"/>
        </w:numPr>
        <w:tabs>
          <w:tab w:val="left" w:pos="1356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Подсчет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проведении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открытого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осуществляется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счетной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комиссией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numPr>
          <w:ilvl w:val="0"/>
          <w:numId w:val="27"/>
        </w:numPr>
        <w:tabs>
          <w:tab w:val="left" w:pos="1204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голосовании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депутат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имеет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один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голосовании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депутат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подает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предложение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против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воздерживается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Депутат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вправе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участвов</w:t>
      </w:r>
      <w:r>
        <w:rPr>
          <w:rFonts w:ascii="Times New Roman" w:hAnsi="Times New Roman"/>
          <w:color w:val="000000"/>
          <w:sz w:val="24"/>
          <w:szCs w:val="24"/>
        </w:rPr>
        <w:t>ать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голосовании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numPr>
          <w:ilvl w:val="0"/>
          <w:numId w:val="27"/>
        </w:numPr>
        <w:tabs>
          <w:tab w:val="left" w:pos="1212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Вопрос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проведении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поименного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использованием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именных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бюллетеней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посредством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поименной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переклички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публичного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высказывания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депутатов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позициям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</w:rPr>
        <w:t>«за»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«против»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«воздержался»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>может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ыть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поставлен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менее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пятью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депутатами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Решение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проведении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поименного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принимается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если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проголосовало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большинство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числа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участвующих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депутатов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орга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Голосование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посредством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поименной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переклички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организует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счетная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комиссия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numPr>
          <w:ilvl w:val="0"/>
          <w:numId w:val="27"/>
        </w:numPr>
        <w:tabs>
          <w:tab w:val="left" w:pos="1207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решении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персональных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вопросов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также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требованию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более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половины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числа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принявших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участие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голосовании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депутатов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условии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что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голосовании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участвовало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более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половины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установленной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численности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депутатов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проводится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тайное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голосование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порядке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предусмотренном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настоящим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Регламентом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numPr>
          <w:ilvl w:val="0"/>
          <w:numId w:val="27"/>
        </w:numPr>
        <w:tabs>
          <w:tab w:val="left" w:pos="1222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Перед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началом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председатель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председательствующий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объявляет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количество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предложений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ставящихся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голосование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уточняет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формулировки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последовательность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оглашает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предложения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напоминает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какое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число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необходимо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принятия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решения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z w:val="24"/>
          <w:szCs w:val="24"/>
        </w:rPr>
        <w:t>гана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Далее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председатель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председательствующий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оглашает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предложения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объявляя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после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каждого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голосование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numPr>
          <w:ilvl w:val="0"/>
          <w:numId w:val="27"/>
        </w:numPr>
        <w:tabs>
          <w:tab w:val="left" w:pos="1222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Результаты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объявляет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председатель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председательствующий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numPr>
          <w:ilvl w:val="0"/>
          <w:numId w:val="27"/>
        </w:numPr>
        <w:tabs>
          <w:tab w:val="left" w:pos="1342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окончании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председатель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председательствующий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объявляет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результаты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следующем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порядке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</w:rPr>
        <w:t>«за»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«против»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«воздержались»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«присутствовали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участвовали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голосовании»</w:t>
      </w:r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оглашает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одну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двух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формулировок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</w:rPr>
        <w:t>«Решение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прин</w:t>
      </w:r>
      <w:r>
        <w:rPr>
          <w:rFonts w:ascii="Times New Roman" w:hAnsi="Times New Roman"/>
          <w:color w:val="000000"/>
          <w:sz w:val="24"/>
          <w:szCs w:val="24"/>
        </w:rPr>
        <w:t>ято»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«Решение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принято»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spacing w:after="0"/>
        <w:ind w:firstLine="567"/>
        <w:jc w:val="both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Статья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13.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Туры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голосования</w:t>
      </w:r>
    </w:p>
    <w:p w:rsidR="00000000" w:rsidRDefault="0090150C">
      <w:pPr>
        <w:widowControl w:val="0"/>
        <w:numPr>
          <w:ilvl w:val="0"/>
          <w:numId w:val="28"/>
        </w:numPr>
        <w:tabs>
          <w:tab w:val="left" w:pos="1222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выдвижении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нескольких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кандидатур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предложении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более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двух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вариантов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решения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рассматриваемого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представительным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вопроса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решению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голосование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может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</w:t>
      </w:r>
      <w:r>
        <w:rPr>
          <w:rFonts w:ascii="Times New Roman" w:hAnsi="Times New Roman"/>
          <w:color w:val="000000"/>
          <w:sz w:val="24"/>
          <w:szCs w:val="24"/>
        </w:rPr>
        <w:t>ведено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тура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numPr>
          <w:ilvl w:val="0"/>
          <w:numId w:val="28"/>
        </w:numPr>
        <w:tabs>
          <w:tab w:val="left" w:pos="1222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первом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туре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может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допускаться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голосование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каждого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депутата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любое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количество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выдвинутых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кандидатур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предложенных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вариантов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решения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рассматриваемого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представительным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вопроса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Второй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тур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проводится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двум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кан</w:t>
      </w:r>
      <w:r>
        <w:rPr>
          <w:rFonts w:ascii="Times New Roman" w:hAnsi="Times New Roman"/>
          <w:color w:val="000000"/>
          <w:sz w:val="24"/>
          <w:szCs w:val="24"/>
        </w:rPr>
        <w:t>дидатурам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двум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вариантам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решения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получившим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наибольшее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число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первом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туре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итогам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второго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тура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считается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избранным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кандидат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принятым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вариант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решения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который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получил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наибольшее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число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голосов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менее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числа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депутатов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установленного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принятия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соответствующего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решения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numPr>
          <w:ilvl w:val="0"/>
          <w:numId w:val="28"/>
        </w:numPr>
        <w:tabs>
          <w:tab w:val="left" w:pos="1206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Если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втором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туре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один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кандидат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один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вариантов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решения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набрал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требуемого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числа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голосов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анный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вопрос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снимается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рассмотрения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spacing w:after="0"/>
        <w:ind w:firstLine="567"/>
        <w:jc w:val="both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Статья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14.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Порядок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проведения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тайного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голосования</w:t>
      </w:r>
    </w:p>
    <w:p w:rsidR="00000000" w:rsidRDefault="0090150C">
      <w:pPr>
        <w:widowControl w:val="0"/>
        <w:numPr>
          <w:ilvl w:val="0"/>
          <w:numId w:val="29"/>
        </w:numPr>
        <w:tabs>
          <w:tab w:val="left" w:pos="1420"/>
          <w:tab w:val="left" w:pos="2140"/>
          <w:tab w:val="left" w:pos="3863"/>
          <w:tab w:val="left" w:pos="5174"/>
          <w:tab w:val="left" w:pos="6964"/>
          <w:tab w:val="left" w:pos="8274"/>
        </w:tabs>
        <w:spacing w:after="0"/>
        <w:ind w:left="160"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проведения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тайного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голосования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счетная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комиссия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соответствии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списком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избранных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депутатов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организует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изгот</w:t>
      </w:r>
      <w:r>
        <w:rPr>
          <w:rFonts w:ascii="Times New Roman" w:hAnsi="Times New Roman"/>
          <w:color w:val="000000"/>
          <w:sz w:val="24"/>
          <w:szCs w:val="24"/>
        </w:rPr>
        <w:t>овление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бюллетеней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опечатывает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ящик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тайного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обеспечивает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условия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соблюдения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тайны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депутатов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numPr>
          <w:ilvl w:val="0"/>
          <w:numId w:val="29"/>
        </w:numPr>
        <w:tabs>
          <w:tab w:val="left" w:pos="1420"/>
          <w:tab w:val="left" w:pos="2140"/>
          <w:tab w:val="left" w:pos="3863"/>
          <w:tab w:val="left" w:pos="5174"/>
          <w:tab w:val="left" w:pos="6964"/>
          <w:tab w:val="left" w:pos="8274"/>
        </w:tabs>
        <w:spacing w:after="0"/>
        <w:ind w:left="160"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проведении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тайного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голосования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каждому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депутату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соответствии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списк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депутатов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составленным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итогам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поименной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регистрации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депутатов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выдается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бюллетень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выборам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избираемого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должностного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лица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местного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самоуправления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либо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иному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ешению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изготовленный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форме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установленной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решением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заверенный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обратной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стороны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подписью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председателя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счетной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комиссии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получении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бюллетеня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депутат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расписывается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возле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своей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фамилии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указанном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списке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numPr>
          <w:ilvl w:val="0"/>
          <w:numId w:val="29"/>
        </w:numPr>
        <w:tabs>
          <w:tab w:val="left" w:pos="1207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Заполнение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бюллетеней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тайного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осуществляется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порядке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установленном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бюллетене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numPr>
          <w:ilvl w:val="0"/>
          <w:numId w:val="29"/>
        </w:numPr>
        <w:tabs>
          <w:tab w:val="left" w:pos="1206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Бюллетени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тайного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неустановленной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формы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заверенные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подписью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председателя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также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заполненные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порядке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предусмотренном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бюллетене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считаются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недействительными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numPr>
          <w:ilvl w:val="0"/>
          <w:numId w:val="29"/>
        </w:numPr>
        <w:tabs>
          <w:tab w:val="left" w:pos="1260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Оставшиеся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после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завершения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выдачи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бюллетени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уничтожаются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председателем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счетной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комиссии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присутствии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члено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numPr>
          <w:ilvl w:val="0"/>
          <w:numId w:val="29"/>
        </w:numPr>
        <w:tabs>
          <w:tab w:val="left" w:pos="1485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результатах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тайного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счетная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комиссия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составляет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протокол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который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подписывается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всеми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членами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numPr>
          <w:ilvl w:val="0"/>
          <w:numId w:val="29"/>
        </w:numPr>
        <w:tabs>
          <w:tab w:val="left" w:pos="1260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основании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протокола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счетной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комиссии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результатах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тайного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председател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председательствующий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объявляет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какое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решение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принято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случае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проведения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выборов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называет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избранного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избранных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>кандидата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кандидатов</w:t>
      </w:r>
      <w:r>
        <w:rPr>
          <w:rFonts w:ascii="Times New Roman" w:hAnsi="Times New Roman"/>
          <w:color w:val="000000"/>
          <w:sz w:val="24"/>
          <w:szCs w:val="24"/>
        </w:rPr>
        <w:t>).</w:t>
      </w:r>
    </w:p>
    <w:p w:rsidR="00000000" w:rsidRDefault="0090150C">
      <w:pPr>
        <w:widowControl w:val="0"/>
        <w:spacing w:after="0"/>
        <w:ind w:firstLine="567"/>
        <w:jc w:val="both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Статья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15.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Порядок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проведения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повторного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голосования</w:t>
      </w:r>
    </w:p>
    <w:p w:rsidR="00000000" w:rsidRDefault="0090150C">
      <w:pPr>
        <w:widowControl w:val="0"/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нарушении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настоящего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Реглам</w:t>
      </w:r>
      <w:r>
        <w:rPr>
          <w:rFonts w:ascii="Times New Roman" w:hAnsi="Times New Roman"/>
          <w:color w:val="000000"/>
          <w:sz w:val="24"/>
          <w:szCs w:val="24"/>
        </w:rPr>
        <w:t>ента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нарушении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выявлении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ошибок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подсчете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решению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проводится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повторное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голосование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spacing w:after="0"/>
        <w:ind w:firstLine="567"/>
        <w:jc w:val="both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Статья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16.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Протоколирование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заседаний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органа</w:t>
      </w:r>
    </w:p>
    <w:p w:rsidR="00000000" w:rsidRDefault="0090150C">
      <w:pPr>
        <w:widowControl w:val="0"/>
        <w:numPr>
          <w:ilvl w:val="0"/>
          <w:numId w:val="30"/>
        </w:numPr>
        <w:tabs>
          <w:tab w:val="left" w:pos="1260"/>
          <w:tab w:val="left" w:leader="underscore" w:pos="9486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заседаниях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сотрудником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аппарат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ведется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стенограмма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или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>протокол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подписываемые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председателем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председательствующим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numPr>
          <w:ilvl w:val="0"/>
          <w:numId w:val="30"/>
        </w:numPr>
        <w:tabs>
          <w:tab w:val="left" w:pos="1274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Депутаты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вправе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ознакомиться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стенограммой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протоколом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</w:t>
      </w:r>
      <w:r>
        <w:rPr>
          <w:rFonts w:ascii="Times New Roman" w:hAnsi="Times New Roman"/>
          <w:color w:val="000000"/>
          <w:sz w:val="24"/>
          <w:szCs w:val="24"/>
        </w:rPr>
        <w:t>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numPr>
          <w:ilvl w:val="0"/>
          <w:numId w:val="30"/>
        </w:numPr>
        <w:tabs>
          <w:tab w:val="left" w:pos="1202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протоколе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указываются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000000" w:rsidRDefault="0090150C">
      <w:pPr>
        <w:widowControl w:val="0"/>
        <w:numPr>
          <w:ilvl w:val="0"/>
          <w:numId w:val="31"/>
        </w:numPr>
        <w:tabs>
          <w:tab w:val="left" w:pos="1274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официальное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наименование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порядковый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номер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дата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место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проведения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00000" w:rsidRDefault="0090150C">
      <w:pPr>
        <w:widowControl w:val="0"/>
        <w:numPr>
          <w:ilvl w:val="0"/>
          <w:numId w:val="31"/>
        </w:numPr>
        <w:tabs>
          <w:tab w:val="left" w:pos="1461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чис</w:t>
      </w:r>
      <w:r>
        <w:rPr>
          <w:rFonts w:ascii="Times New Roman" w:hAnsi="Times New Roman"/>
          <w:color w:val="000000"/>
          <w:sz w:val="24"/>
          <w:szCs w:val="24"/>
        </w:rPr>
        <w:t>ло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присутствующих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отсутствующих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депутатов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00000" w:rsidRDefault="0090150C">
      <w:pPr>
        <w:widowControl w:val="0"/>
        <w:numPr>
          <w:ilvl w:val="0"/>
          <w:numId w:val="31"/>
        </w:numPr>
        <w:tabs>
          <w:tab w:val="left" w:pos="1241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перечень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лиц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приглашенных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присутствующих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приглашению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чис</w:t>
      </w:r>
      <w:r>
        <w:rPr>
          <w:rFonts w:ascii="Times New Roman" w:hAnsi="Times New Roman"/>
          <w:color w:val="000000"/>
          <w:sz w:val="24"/>
          <w:szCs w:val="24"/>
        </w:rPr>
        <w:t>ле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совещательного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голоса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00000" w:rsidRDefault="0090150C">
      <w:pPr>
        <w:widowControl w:val="0"/>
        <w:numPr>
          <w:ilvl w:val="0"/>
          <w:numId w:val="31"/>
        </w:numPr>
        <w:tabs>
          <w:tab w:val="left" w:pos="1274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повестка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дня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указанием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инициаторов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включения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вопросов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повестку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дня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заседания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00000" w:rsidRDefault="0090150C">
      <w:pPr>
        <w:widowControl w:val="0"/>
        <w:numPr>
          <w:ilvl w:val="0"/>
          <w:numId w:val="31"/>
        </w:numPr>
        <w:tabs>
          <w:tab w:val="left" w:pos="1461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фамилии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докладчиков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других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выступавших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также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лиц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задававших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вопросы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направивших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вопросы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председателю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председательствующему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письменном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виде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необходимости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указываются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другие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данные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00000" w:rsidRDefault="0090150C">
      <w:pPr>
        <w:widowControl w:val="0"/>
        <w:numPr>
          <w:ilvl w:val="0"/>
          <w:numId w:val="31"/>
        </w:numPr>
        <w:tabs>
          <w:tab w:val="left" w:pos="1274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сведения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моментах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обсуждения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каждого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вопроса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принятых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представительным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решениях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результатах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ним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numPr>
          <w:ilvl w:val="0"/>
          <w:numId w:val="30"/>
        </w:numPr>
        <w:tabs>
          <w:tab w:val="left" w:pos="1202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протоко</w:t>
      </w:r>
      <w:r>
        <w:rPr>
          <w:rFonts w:ascii="Times New Roman" w:hAnsi="Times New Roman"/>
          <w:color w:val="000000"/>
          <w:sz w:val="24"/>
          <w:szCs w:val="24"/>
        </w:rPr>
        <w:t>лу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прилагаются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000000" w:rsidRDefault="0090150C">
      <w:pPr>
        <w:widowControl w:val="0"/>
        <w:numPr>
          <w:ilvl w:val="0"/>
          <w:numId w:val="32"/>
        </w:numPr>
        <w:tabs>
          <w:tab w:val="left" w:pos="1461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решения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принятые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00000" w:rsidRDefault="0090150C">
      <w:pPr>
        <w:widowControl w:val="0"/>
        <w:numPr>
          <w:ilvl w:val="0"/>
          <w:numId w:val="32"/>
        </w:numPr>
        <w:tabs>
          <w:tab w:val="left" w:pos="1274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тексты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заявлений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обращений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других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документов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рассмотренных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за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исключением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осящих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процедурный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характер</w:t>
      </w:r>
      <w:r>
        <w:rPr>
          <w:rFonts w:ascii="Times New Roman" w:hAnsi="Times New Roman"/>
          <w:color w:val="000000"/>
          <w:sz w:val="24"/>
          <w:szCs w:val="24"/>
        </w:rPr>
        <w:t>);</w:t>
      </w:r>
    </w:p>
    <w:p w:rsidR="00000000" w:rsidRDefault="0090150C">
      <w:pPr>
        <w:widowControl w:val="0"/>
        <w:numPr>
          <w:ilvl w:val="0"/>
          <w:numId w:val="32"/>
        </w:numPr>
        <w:tabs>
          <w:tab w:val="left" w:pos="1326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переданные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председателю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тексты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выступлений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депутатов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приглашенных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лиц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получив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возможности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выступить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00000" w:rsidRDefault="0090150C">
      <w:pPr>
        <w:widowControl w:val="0"/>
        <w:numPr>
          <w:ilvl w:val="0"/>
          <w:numId w:val="32"/>
        </w:numPr>
        <w:tabs>
          <w:tab w:val="left" w:pos="1326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бюллетени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тайного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соответствующие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протоколы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счетной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комиссии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00000" w:rsidRDefault="0090150C">
      <w:pPr>
        <w:widowControl w:val="0"/>
        <w:numPr>
          <w:ilvl w:val="0"/>
          <w:numId w:val="32"/>
        </w:numPr>
        <w:tabs>
          <w:tab w:val="left" w:pos="1252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иные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материалы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итогам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проведения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протоколу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могут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приобщаться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качестве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приложений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тексты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которые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оглашены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вручены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распространены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либо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отношении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которых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было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заявлено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просьбы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приобщении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протоколу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numPr>
          <w:ilvl w:val="0"/>
          <w:numId w:val="30"/>
        </w:numPr>
        <w:tabs>
          <w:tab w:val="left" w:pos="1223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Протокол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оформляется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течение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пяти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рабочих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дней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дня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проведения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spacing w:after="0"/>
        <w:ind w:firstLine="567"/>
        <w:jc w:val="both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Статья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17.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Принятие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решений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органа</w:t>
      </w:r>
    </w:p>
    <w:p w:rsidR="00000000" w:rsidRDefault="0090150C">
      <w:pPr>
        <w:widowControl w:val="0"/>
        <w:numPr>
          <w:ilvl w:val="0"/>
          <w:numId w:val="33"/>
        </w:numPr>
        <w:tabs>
          <w:tab w:val="left" w:pos="1326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Устав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проект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правового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внесении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изменений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дополнений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Устав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принимается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порядке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предусмотренном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настоящей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</w:t>
      </w:r>
      <w:r>
        <w:rPr>
          <w:rFonts w:ascii="Times New Roman" w:hAnsi="Times New Roman"/>
          <w:color w:val="000000"/>
          <w:sz w:val="24"/>
          <w:szCs w:val="24"/>
        </w:rPr>
        <w:t>тьей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учетом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особенностей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установленных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разделе</w:t>
      </w:r>
      <w:r>
        <w:rPr>
          <w:rFonts w:ascii="Times New Roman" w:hAnsi="Times New Roman"/>
          <w:color w:val="000000"/>
          <w:sz w:val="24"/>
          <w:szCs w:val="24"/>
        </w:rPr>
        <w:t xml:space="preserve"> VIII </w:t>
      </w:r>
      <w:r>
        <w:rPr>
          <w:rFonts w:ascii="Times New Roman" w:hAnsi="Times New Roman"/>
          <w:color w:val="000000"/>
          <w:sz w:val="24"/>
          <w:szCs w:val="24"/>
        </w:rPr>
        <w:t>настоящего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Регламента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numPr>
          <w:ilvl w:val="0"/>
          <w:numId w:val="33"/>
        </w:numPr>
        <w:tabs>
          <w:tab w:val="left" w:pos="1223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Решения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устанавливающие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правила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обязательные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исполнения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территории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принимаются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больш</w:t>
      </w:r>
      <w:r>
        <w:rPr>
          <w:rFonts w:ascii="Times New Roman" w:hAnsi="Times New Roman"/>
          <w:color w:val="000000"/>
          <w:sz w:val="24"/>
          <w:szCs w:val="24"/>
        </w:rPr>
        <w:t>инством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установленной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численности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депутатов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если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иное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установлено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федеральным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законодательством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numPr>
          <w:ilvl w:val="0"/>
          <w:numId w:val="33"/>
        </w:numPr>
        <w:tabs>
          <w:tab w:val="left" w:pos="1326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Решения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персональным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вопросам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принимаются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большинством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уст</w:t>
      </w:r>
      <w:r>
        <w:rPr>
          <w:rFonts w:ascii="Times New Roman" w:hAnsi="Times New Roman"/>
          <w:color w:val="000000"/>
          <w:sz w:val="24"/>
          <w:szCs w:val="24"/>
        </w:rPr>
        <w:t>ановленного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числа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депутатов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если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иное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установлено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федеральным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законодательством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numPr>
          <w:ilvl w:val="0"/>
          <w:numId w:val="33"/>
        </w:numPr>
        <w:tabs>
          <w:tab w:val="left" w:pos="1252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Решения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процедурным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вопросам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принимаются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большинством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числа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депутатов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принявши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участие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голосовании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если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иное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установлено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настоящим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Регламентом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numPr>
          <w:ilvl w:val="0"/>
          <w:numId w:val="33"/>
        </w:numPr>
        <w:tabs>
          <w:tab w:val="left" w:pos="1252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Решения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иным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вопросам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организации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деятельности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если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настоящим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Регламентом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оговорено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иное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принимаются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большинством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числа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избранных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депутатов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numPr>
          <w:ilvl w:val="0"/>
          <w:numId w:val="33"/>
        </w:numPr>
        <w:tabs>
          <w:tab w:val="left" w:pos="1252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Решение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признании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нарушения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Регламента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существенным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принимается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большинством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принявших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участие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голосовании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условии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что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голосовании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участвовало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более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>ловины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установленного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числа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депутатов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numPr>
          <w:ilvl w:val="0"/>
          <w:numId w:val="33"/>
        </w:numPr>
        <w:tabs>
          <w:tab w:val="left" w:pos="1252"/>
        </w:tabs>
        <w:spacing w:after="0"/>
        <w:ind w:left="160"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Рассмотрение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проектов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правовых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актов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предусмотренных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подпунктами</w:t>
      </w:r>
      <w:r>
        <w:rPr>
          <w:rFonts w:ascii="Times New Roman" w:hAnsi="Times New Roman"/>
          <w:color w:val="000000"/>
          <w:sz w:val="24"/>
          <w:szCs w:val="24"/>
        </w:rPr>
        <w:t xml:space="preserve"> 1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2 </w:t>
      </w:r>
      <w:r>
        <w:rPr>
          <w:rFonts w:ascii="Times New Roman" w:hAnsi="Times New Roman"/>
          <w:color w:val="000000"/>
          <w:sz w:val="24"/>
          <w:szCs w:val="24"/>
        </w:rPr>
        <w:t>пункта</w:t>
      </w:r>
      <w:r>
        <w:rPr>
          <w:rFonts w:ascii="Times New Roman" w:hAnsi="Times New Roman"/>
          <w:color w:val="000000"/>
          <w:sz w:val="24"/>
          <w:szCs w:val="24"/>
        </w:rPr>
        <w:t xml:space="preserve"> 9 </w:t>
      </w:r>
      <w:r>
        <w:rPr>
          <w:rFonts w:ascii="Times New Roman" w:hAnsi="Times New Roman"/>
          <w:color w:val="000000"/>
          <w:sz w:val="24"/>
          <w:szCs w:val="24"/>
        </w:rPr>
        <w:t>статьи</w:t>
      </w:r>
      <w:r>
        <w:rPr>
          <w:rFonts w:ascii="Times New Roman" w:hAnsi="Times New Roman"/>
          <w:color w:val="000000"/>
          <w:sz w:val="24"/>
          <w:szCs w:val="24"/>
        </w:rPr>
        <w:t xml:space="preserve"> 1 </w:t>
      </w:r>
      <w:r>
        <w:rPr>
          <w:rFonts w:ascii="Times New Roman" w:hAnsi="Times New Roman"/>
          <w:color w:val="000000"/>
          <w:sz w:val="24"/>
          <w:szCs w:val="24"/>
        </w:rPr>
        <w:t>настоящего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Регламента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состоит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000000" w:rsidRDefault="0090150C">
      <w:pPr>
        <w:widowControl w:val="0"/>
        <w:numPr>
          <w:ilvl w:val="0"/>
          <w:numId w:val="15"/>
        </w:numPr>
        <w:tabs>
          <w:tab w:val="left" w:pos="1116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обсуждения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проекта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правового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акта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00000" w:rsidRDefault="0090150C">
      <w:pPr>
        <w:widowControl w:val="0"/>
        <w:numPr>
          <w:ilvl w:val="0"/>
          <w:numId w:val="15"/>
        </w:numPr>
        <w:tabs>
          <w:tab w:val="left" w:pos="1116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принятия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проекта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правового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основу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00000" w:rsidRDefault="0090150C">
      <w:pPr>
        <w:widowControl w:val="0"/>
        <w:numPr>
          <w:ilvl w:val="0"/>
          <w:numId w:val="15"/>
        </w:numPr>
        <w:tabs>
          <w:tab w:val="left" w:pos="1209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обсуждения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поправок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установленном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настоящим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Регламентом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порядке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00000" w:rsidRDefault="0090150C">
      <w:pPr>
        <w:widowControl w:val="0"/>
        <w:numPr>
          <w:ilvl w:val="0"/>
          <w:numId w:val="15"/>
        </w:numPr>
        <w:tabs>
          <w:tab w:val="left" w:pos="1209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голосования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поправок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проекту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правового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принятому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основу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00000" w:rsidRDefault="0090150C">
      <w:pPr>
        <w:widowControl w:val="0"/>
        <w:numPr>
          <w:ilvl w:val="0"/>
          <w:numId w:val="15"/>
        </w:numPr>
        <w:tabs>
          <w:tab w:val="left" w:pos="1096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голосования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проекту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</w:t>
      </w:r>
      <w:r>
        <w:rPr>
          <w:rFonts w:ascii="Times New Roman" w:hAnsi="Times New Roman"/>
          <w:color w:val="000000"/>
          <w:sz w:val="24"/>
          <w:szCs w:val="24"/>
        </w:rPr>
        <w:t>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правового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целом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pStyle w:val="a3"/>
        <w:ind w:firstLine="567"/>
      </w:pPr>
      <w:r>
        <w:rPr>
          <w:rFonts w:ascii="Times New Roman" w:hAnsi="Times New Roman"/>
          <w:color w:val="000000"/>
        </w:rPr>
        <w:t>После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окончания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обсуждения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случае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отсутствия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возражений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голосование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может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быть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поставлен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вопрос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принятии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решения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целом</w:t>
      </w:r>
      <w:r>
        <w:rPr>
          <w:rFonts w:ascii="Times New Roman" w:hAnsi="Times New Roman"/>
          <w:color w:val="000000"/>
        </w:rPr>
        <w:t>.</w:t>
      </w:r>
    </w:p>
    <w:p w:rsidR="00000000" w:rsidRDefault="0090150C">
      <w:pPr>
        <w:pStyle w:val="a3"/>
        <w:ind w:firstLine="567"/>
      </w:pPr>
      <w:r>
        <w:rPr>
          <w:rFonts w:ascii="Times New Roman" w:hAnsi="Times New Roman"/>
          <w:color w:val="000000"/>
        </w:rPr>
        <w:t>Если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имеются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замечания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предложения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оформленные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виде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поправок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на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голосование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ставится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вопр</w:t>
      </w:r>
      <w:r>
        <w:rPr>
          <w:rFonts w:ascii="Times New Roman" w:hAnsi="Times New Roman"/>
          <w:color w:val="000000"/>
        </w:rPr>
        <w:t>ос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принятии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проекта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решения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основу</w:t>
      </w:r>
      <w:r>
        <w:rPr>
          <w:rFonts w:ascii="Times New Roman" w:hAnsi="Times New Roman"/>
          <w:color w:val="000000"/>
        </w:rPr>
        <w:t>.</w:t>
      </w:r>
    </w:p>
    <w:p w:rsidR="00000000" w:rsidRDefault="0090150C">
      <w:pPr>
        <w:pStyle w:val="a3"/>
        <w:ind w:firstLine="567"/>
      </w:pPr>
      <w:r>
        <w:rPr>
          <w:rFonts w:ascii="Times New Roman" w:hAnsi="Times New Roman"/>
          <w:color w:val="000000"/>
        </w:rPr>
        <w:t>Затем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голосование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отдельно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ставится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вопрос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принятии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каждого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замечания</w:t>
      </w:r>
      <w:r>
        <w:rPr>
          <w:rFonts w:ascii="Times New Roman" w:hAnsi="Times New Roman"/>
          <w:color w:val="000000"/>
        </w:rPr>
        <w:t xml:space="preserve"> (</w:t>
      </w:r>
      <w:r>
        <w:rPr>
          <w:rFonts w:ascii="Times New Roman" w:hAnsi="Times New Roman"/>
          <w:color w:val="000000"/>
        </w:rPr>
        <w:t>пре</w:t>
      </w:r>
      <w:r>
        <w:rPr>
          <w:rFonts w:ascii="Times New Roman" w:hAnsi="Times New Roman"/>
          <w:color w:val="000000"/>
        </w:rPr>
        <w:t>д</w:t>
      </w:r>
      <w:r>
        <w:rPr>
          <w:rFonts w:ascii="Times New Roman" w:hAnsi="Times New Roman"/>
          <w:color w:val="000000"/>
        </w:rPr>
        <w:t>ложения</w:t>
      </w:r>
      <w:r>
        <w:rPr>
          <w:rFonts w:ascii="Times New Roman" w:hAnsi="Times New Roman"/>
          <w:color w:val="000000"/>
        </w:rPr>
        <w:t xml:space="preserve">) </w:t>
      </w:r>
      <w:r>
        <w:rPr>
          <w:rFonts w:ascii="Times New Roman" w:hAnsi="Times New Roman"/>
          <w:color w:val="000000"/>
        </w:rPr>
        <w:t>к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проекту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решения</w:t>
      </w:r>
      <w:r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По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окончании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рассмотрения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замечаний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голосование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стави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</w:rPr>
        <w:t>ся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вопрос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принятии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решения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целом</w:t>
      </w:r>
      <w:r>
        <w:rPr>
          <w:rFonts w:ascii="Times New Roman" w:hAnsi="Times New Roman"/>
          <w:color w:val="000000"/>
        </w:rPr>
        <w:t>.</w:t>
      </w:r>
    </w:p>
    <w:p w:rsidR="00000000" w:rsidRDefault="0090150C">
      <w:pPr>
        <w:pStyle w:val="a3"/>
        <w:ind w:firstLine="567"/>
      </w:pPr>
      <w:r>
        <w:rPr>
          <w:rFonts w:ascii="Times New Roman" w:hAnsi="Times New Roman"/>
          <w:color w:val="000000"/>
        </w:rPr>
        <w:t>Проект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решен</w:t>
      </w:r>
      <w:r>
        <w:rPr>
          <w:rFonts w:ascii="Times New Roman" w:hAnsi="Times New Roman"/>
          <w:color w:val="000000"/>
        </w:rPr>
        <w:t>ия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не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получивший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итогам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голосования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необходимого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числа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голосов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считается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непринятым</w:t>
      </w:r>
      <w:r>
        <w:rPr>
          <w:rFonts w:ascii="Times New Roman" w:hAnsi="Times New Roman"/>
          <w:color w:val="000000"/>
        </w:rPr>
        <w:t>.</w:t>
      </w:r>
    </w:p>
    <w:p w:rsidR="00000000" w:rsidRDefault="0090150C">
      <w:pPr>
        <w:widowControl w:val="0"/>
        <w:numPr>
          <w:ilvl w:val="0"/>
          <w:numId w:val="33"/>
        </w:numPr>
        <w:tabs>
          <w:tab w:val="left" w:pos="1252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Постоянная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комиссия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ответственная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рассмотрение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поправок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проекту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решения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готовит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предложения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принятии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отклонении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изменений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Предложения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группируются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таблицы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поправок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tabs>
          <w:tab w:val="left" w:pos="1252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Текст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поправок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проходит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юридико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техническую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редакционную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правку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которую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осуществляет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администрация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течении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более</w:t>
      </w:r>
      <w:r>
        <w:rPr>
          <w:rFonts w:ascii="Times New Roman" w:hAnsi="Times New Roman"/>
          <w:color w:val="000000"/>
          <w:sz w:val="24"/>
          <w:szCs w:val="24"/>
        </w:rPr>
        <w:t xml:space="preserve"> 10 </w:t>
      </w:r>
      <w:r>
        <w:rPr>
          <w:rFonts w:ascii="Times New Roman" w:hAnsi="Times New Roman"/>
          <w:color w:val="000000"/>
          <w:sz w:val="24"/>
          <w:szCs w:val="24"/>
        </w:rPr>
        <w:t>дней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момента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направления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постоянной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комиссией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numPr>
          <w:ilvl w:val="0"/>
          <w:numId w:val="33"/>
        </w:numPr>
        <w:tabs>
          <w:tab w:val="left" w:pos="1252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Объедине</w:t>
      </w:r>
      <w:r>
        <w:rPr>
          <w:rFonts w:ascii="Times New Roman" w:hAnsi="Times New Roman"/>
          <w:color w:val="000000"/>
          <w:sz w:val="24"/>
          <w:szCs w:val="24"/>
        </w:rPr>
        <w:t>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поправок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изменение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редакции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также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частичный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поправок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без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согласия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субъектов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нормотворческой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инициативы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внесших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поправки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допускается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Субъект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нормотворческой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инициативы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вправе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уточнять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конкретизировать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>внесенные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поправки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Субъе</w:t>
      </w:r>
      <w:r>
        <w:rPr>
          <w:rFonts w:ascii="Times New Roman" w:hAnsi="Times New Roman"/>
          <w:color w:val="000000"/>
          <w:sz w:val="24"/>
          <w:szCs w:val="24"/>
        </w:rPr>
        <w:t>кт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нормотворческой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инициативы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внесший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поправки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проекту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решения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извещается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сроках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рассмотрения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внесенных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поправок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заседаниях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постоянной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комиссии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pStyle w:val="a3"/>
        <w:numPr>
          <w:ilvl w:val="0"/>
          <w:numId w:val="33"/>
        </w:numPr>
        <w:ind w:firstLine="567"/>
      </w:pPr>
      <w:r>
        <w:rPr>
          <w:rFonts w:ascii="Times New Roman" w:hAnsi="Times New Roman"/>
          <w:color w:val="000000"/>
        </w:rPr>
        <w:t>Рассмотрение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поправок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проекту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решений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начинается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поправок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одобр</w:t>
      </w:r>
      <w:r>
        <w:rPr>
          <w:rFonts w:ascii="Times New Roman" w:hAnsi="Times New Roman"/>
          <w:color w:val="000000"/>
        </w:rPr>
        <w:t>енных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постоянной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комиссией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ответственной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рассмотрение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поправок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соответствующему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</w:rPr>
        <w:t>екту</w:t>
      </w:r>
      <w:r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Если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депутатов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представительного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органа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Главы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муниципального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образования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также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внесших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соответствующие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поправки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иных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субъектов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нормотворческой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инициативы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</w:rPr>
        <w:t>ли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их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представителей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нет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возражений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против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поправок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одобренных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постоянной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комиссией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на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голосование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ставится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вопрос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принятии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целом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указанных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поправок</w:t>
      </w:r>
      <w:r>
        <w:rPr>
          <w:rFonts w:ascii="Times New Roman" w:hAnsi="Times New Roman"/>
          <w:color w:val="000000"/>
        </w:rPr>
        <w:t>.</w:t>
      </w:r>
    </w:p>
    <w:p w:rsidR="00000000" w:rsidRDefault="0090150C">
      <w:pPr>
        <w:pStyle w:val="a3"/>
        <w:ind w:firstLine="567"/>
      </w:pPr>
      <w:r>
        <w:rPr>
          <w:rFonts w:ascii="Times New Roman" w:hAnsi="Times New Roman"/>
          <w:color w:val="000000"/>
        </w:rPr>
        <w:t>Если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имеются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возражения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против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каких</w:t>
      </w: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</w:rPr>
        <w:t>либо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поправок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из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числа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одобренных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постоя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</w:rPr>
        <w:t>ной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комиссией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сначала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голосование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ставится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вопрос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принятии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целом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поправок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пр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</w:rPr>
        <w:t>тив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которых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не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имеется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возражений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затем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отдельно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принятии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каждой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поправки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по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кот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</w:rPr>
        <w:t>рой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имеются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возражения</w:t>
      </w:r>
      <w:r>
        <w:rPr>
          <w:rFonts w:ascii="Times New Roman" w:hAnsi="Times New Roman"/>
          <w:color w:val="000000"/>
        </w:rPr>
        <w:t>.</w:t>
      </w:r>
    </w:p>
    <w:p w:rsidR="00000000" w:rsidRDefault="0090150C">
      <w:pPr>
        <w:widowControl w:val="0"/>
        <w:numPr>
          <w:ilvl w:val="0"/>
          <w:numId w:val="33"/>
        </w:numPr>
        <w:tabs>
          <w:tab w:val="left" w:pos="1252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Решение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принятии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отклонении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>поправок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проекту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решения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принимается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больши</w:t>
      </w:r>
      <w:r>
        <w:rPr>
          <w:rFonts w:ascii="Times New Roman" w:hAnsi="Times New Roman"/>
          <w:color w:val="000000"/>
          <w:sz w:val="24"/>
          <w:szCs w:val="24"/>
        </w:rPr>
        <w:t>нством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установленного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числа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депутатов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pStyle w:val="a3"/>
        <w:ind w:firstLine="567"/>
      </w:pPr>
      <w:r>
        <w:rPr>
          <w:rFonts w:ascii="Times New Roman" w:hAnsi="Times New Roman"/>
          <w:color w:val="000000"/>
        </w:rPr>
        <w:t>Поправки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проекту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не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набравшие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при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голосовании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необходимого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для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принятия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числа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голосов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считаются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</w:rPr>
        <w:t>отклоненными</w:t>
      </w:r>
      <w:r>
        <w:rPr>
          <w:rFonts w:ascii="Times New Roman" w:hAnsi="Times New Roman"/>
        </w:rPr>
        <w:t>.</w:t>
      </w:r>
    </w:p>
    <w:p w:rsidR="00000000" w:rsidRDefault="0090150C">
      <w:pPr>
        <w:widowControl w:val="0"/>
        <w:numPr>
          <w:ilvl w:val="0"/>
          <w:numId w:val="33"/>
        </w:numPr>
        <w:tabs>
          <w:tab w:val="left" w:pos="1321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Иные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решения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принимаются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этапа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этом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случае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первом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этапе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рассматривается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вопрос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принятии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проекта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решения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основу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втором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этапе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после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поправкам</w:t>
      </w:r>
      <w:r>
        <w:rPr>
          <w:rFonts w:ascii="Times New Roman" w:hAnsi="Times New Roman"/>
          <w:color w:val="000000"/>
          <w:sz w:val="24"/>
          <w:szCs w:val="24"/>
        </w:rPr>
        <w:t xml:space="preserve">) -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принятии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решения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целом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внесенными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поправками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При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отсутств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возражений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депутатов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проектов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решений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данному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вопросу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проект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решения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может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поставлен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голосование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целом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без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поправок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numPr>
          <w:ilvl w:val="0"/>
          <w:numId w:val="33"/>
        </w:numPr>
        <w:tabs>
          <w:tab w:val="left" w:pos="1470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случае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если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рассмотр</w:t>
      </w:r>
      <w:r>
        <w:rPr>
          <w:rFonts w:ascii="Times New Roman" w:hAnsi="Times New Roman"/>
          <w:color w:val="000000"/>
          <w:sz w:val="24"/>
          <w:szCs w:val="24"/>
        </w:rPr>
        <w:t>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представлено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несколько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проектов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правового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одному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вопросу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первом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этапе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результатам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обсуждения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принимается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решение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принятии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проектов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правового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либо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отклонен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всех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представленных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проектов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правового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случае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принятия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проекта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правового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устанавливается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срок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подачи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поправок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Если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принято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более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проектов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правового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дальней</w:t>
      </w:r>
      <w:r>
        <w:rPr>
          <w:rFonts w:ascii="Times New Roman" w:hAnsi="Times New Roman"/>
          <w:color w:val="000000"/>
          <w:sz w:val="24"/>
          <w:szCs w:val="24"/>
        </w:rPr>
        <w:t>шей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принимается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проект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правового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набравший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наибольшее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число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депутатов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numPr>
          <w:ilvl w:val="0"/>
          <w:numId w:val="33"/>
        </w:numPr>
        <w:tabs>
          <w:tab w:val="left" w:pos="1338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Поправки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проекту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правового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принятому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основу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представляются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председателем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z w:val="24"/>
          <w:szCs w:val="24"/>
        </w:rPr>
        <w:t>гана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депутатами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постоянными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комиссиями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иными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рабочими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главой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постоянную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комиссию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ответственную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рассмотрение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поправок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проекту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решения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письменном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виде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окончания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установленного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срока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Каждая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поправка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оформлена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отдельном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листе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подписана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автором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поправки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Подача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поправки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неустановленной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нарушением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порядка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подачи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срок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является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основанием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рассмотрения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numPr>
          <w:ilvl w:val="0"/>
          <w:numId w:val="33"/>
        </w:numPr>
        <w:tabs>
          <w:tab w:val="left" w:pos="1451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Постоянная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комиссия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ответственная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рассмотрение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поправок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проекту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решения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оформляет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сводный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текст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поправок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проекту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правового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z w:val="24"/>
          <w:szCs w:val="24"/>
        </w:rPr>
        <w:t>нятому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основу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Сводный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текст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поправок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также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заключение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администрации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поправки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представляются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депутатам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срок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установленный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решением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процедурным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вопросам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numPr>
          <w:ilvl w:val="0"/>
          <w:numId w:val="33"/>
        </w:numPr>
        <w:tabs>
          <w:tab w:val="left" w:pos="1451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</w:t>
      </w:r>
      <w:r>
        <w:rPr>
          <w:rFonts w:ascii="Times New Roman" w:hAnsi="Times New Roman"/>
          <w:color w:val="000000"/>
          <w:sz w:val="24"/>
          <w:szCs w:val="24"/>
        </w:rPr>
        <w:t>ведении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поправкам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устанавливается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следующая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процедура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000000" w:rsidRDefault="0090150C">
      <w:pPr>
        <w:widowControl w:val="0"/>
        <w:numPr>
          <w:ilvl w:val="0"/>
          <w:numId w:val="15"/>
        </w:numPr>
        <w:tabs>
          <w:tab w:val="left" w:pos="1353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председателем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председательствующим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оглашается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текст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поправки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этого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момента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какие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либо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изменения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текста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поправки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допускаются</w:t>
      </w:r>
      <w:r>
        <w:rPr>
          <w:rFonts w:ascii="Times New Roman" w:hAnsi="Times New Roman"/>
          <w:color w:val="000000"/>
          <w:sz w:val="24"/>
          <w:szCs w:val="24"/>
        </w:rPr>
        <w:t>);</w:t>
      </w:r>
    </w:p>
    <w:p w:rsidR="00000000" w:rsidRDefault="0090150C">
      <w:pPr>
        <w:widowControl w:val="0"/>
        <w:numPr>
          <w:ilvl w:val="0"/>
          <w:numId w:val="15"/>
        </w:numPr>
        <w:tabs>
          <w:tab w:val="left" w:pos="1353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дается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комментарий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постоянной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комиссия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ответственной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рассмотрение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поправок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проекту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решения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двух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минут</w:t>
      </w:r>
      <w:r>
        <w:rPr>
          <w:rFonts w:ascii="Times New Roman" w:hAnsi="Times New Roman"/>
          <w:color w:val="000000"/>
          <w:sz w:val="24"/>
          <w:szCs w:val="24"/>
        </w:rPr>
        <w:t>);</w:t>
      </w:r>
    </w:p>
    <w:p w:rsidR="00000000" w:rsidRDefault="0090150C">
      <w:pPr>
        <w:widowControl w:val="0"/>
        <w:numPr>
          <w:ilvl w:val="0"/>
          <w:numId w:val="15"/>
        </w:numPr>
        <w:tabs>
          <w:tab w:val="left" w:pos="1118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дается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комментарий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авторов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поправки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авторской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группы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двух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минут</w:t>
      </w:r>
      <w:r>
        <w:rPr>
          <w:rFonts w:ascii="Times New Roman" w:hAnsi="Times New Roman"/>
          <w:color w:val="000000"/>
          <w:sz w:val="24"/>
          <w:szCs w:val="24"/>
        </w:rPr>
        <w:t>);</w:t>
      </w:r>
    </w:p>
    <w:p w:rsidR="00000000" w:rsidRDefault="0090150C">
      <w:pPr>
        <w:widowControl w:val="0"/>
        <w:numPr>
          <w:ilvl w:val="0"/>
          <w:numId w:val="15"/>
        </w:numPr>
        <w:tabs>
          <w:tab w:val="left" w:pos="1118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ставится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голосование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вопрос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внесении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текст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статьи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пункта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подпункта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>проекта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правового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принятого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основу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поправки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изменяющей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редакцию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Поправка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ставится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голосование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если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снята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автором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авторами</w:t>
      </w:r>
      <w:r>
        <w:rPr>
          <w:rFonts w:ascii="Times New Roman" w:hAnsi="Times New Roman"/>
          <w:color w:val="000000"/>
          <w:sz w:val="24"/>
          <w:szCs w:val="24"/>
        </w:rPr>
        <w:t>).</w:t>
      </w:r>
    </w:p>
    <w:p w:rsidR="00000000" w:rsidRDefault="0090150C">
      <w:pPr>
        <w:widowControl w:val="0"/>
        <w:numPr>
          <w:ilvl w:val="0"/>
          <w:numId w:val="33"/>
        </w:numPr>
        <w:tabs>
          <w:tab w:val="left" w:pos="1353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После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поправок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устанавлива</w:t>
      </w:r>
      <w:r>
        <w:rPr>
          <w:rFonts w:ascii="Times New Roman" w:hAnsi="Times New Roman"/>
          <w:color w:val="000000"/>
          <w:sz w:val="24"/>
          <w:szCs w:val="24"/>
        </w:rPr>
        <w:t>ется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время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проекту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правового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целом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numPr>
          <w:ilvl w:val="0"/>
          <w:numId w:val="33"/>
        </w:numPr>
        <w:tabs>
          <w:tab w:val="left" w:pos="1353"/>
          <w:tab w:val="left" w:leader="underscore" w:pos="8176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мотивированной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просьбе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менее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чем</w:t>
      </w:r>
      <w:r>
        <w:rPr>
          <w:rFonts w:ascii="Times New Roman" w:hAnsi="Times New Roman"/>
          <w:color w:val="000000"/>
          <w:sz w:val="24"/>
          <w:szCs w:val="24"/>
        </w:rPr>
        <w:t xml:space="preserve"> 2/3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числа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избранных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депутатов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представительный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может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однократно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проводить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переголосование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вопросу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z w:val="24"/>
          <w:szCs w:val="24"/>
        </w:rPr>
        <w:t>мене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принятого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текущем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правового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иного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решения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принятии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правового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иного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решения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набравшего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этом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необ</w:t>
      </w:r>
      <w:r>
        <w:rPr>
          <w:rFonts w:ascii="Times New Roman" w:hAnsi="Times New Roman"/>
          <w:color w:val="000000"/>
          <w:sz w:val="24"/>
          <w:szCs w:val="24"/>
        </w:rPr>
        <w:t>ходимого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принятия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количества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голосов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После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принятия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проекта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правового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целом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муниципальному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правовому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присваиваются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реквизиты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номер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дата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принятия</w:t>
      </w:r>
      <w:r>
        <w:rPr>
          <w:rFonts w:ascii="Times New Roman" w:hAnsi="Times New Roman"/>
          <w:color w:val="000000"/>
          <w:sz w:val="24"/>
          <w:szCs w:val="24"/>
        </w:rPr>
        <w:t xml:space="preserve">). </w:t>
      </w:r>
    </w:p>
    <w:p w:rsidR="00000000" w:rsidRDefault="0090150C">
      <w:pPr>
        <w:widowControl w:val="0"/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После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принятия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проекта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правового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целом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допускают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какие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либо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изменения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тексте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правового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tabs>
          <w:tab w:val="left" w:leader="underscore" w:pos="7773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Подлинник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правового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представляется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подписания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обнародования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000000" w:rsidRDefault="0090150C">
      <w:pPr>
        <w:widowControl w:val="0"/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главе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если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принят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муниципальный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правовой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предусмотренный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подпунктом</w:t>
      </w:r>
      <w:r>
        <w:rPr>
          <w:rFonts w:ascii="Times New Roman" w:hAnsi="Times New Roman"/>
          <w:color w:val="000000"/>
          <w:sz w:val="24"/>
          <w:szCs w:val="24"/>
        </w:rPr>
        <w:t xml:space="preserve"> 1 </w:t>
      </w:r>
      <w:r>
        <w:rPr>
          <w:rFonts w:ascii="Times New Roman" w:hAnsi="Times New Roman"/>
          <w:color w:val="000000"/>
          <w:sz w:val="24"/>
          <w:szCs w:val="24"/>
        </w:rPr>
        <w:t>ил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2 </w:t>
      </w:r>
      <w:r>
        <w:rPr>
          <w:rFonts w:ascii="Times New Roman" w:hAnsi="Times New Roman"/>
          <w:color w:val="000000"/>
          <w:sz w:val="24"/>
          <w:szCs w:val="24"/>
        </w:rPr>
        <w:t>пункта</w:t>
      </w:r>
      <w:r>
        <w:rPr>
          <w:rFonts w:ascii="Times New Roman" w:hAnsi="Times New Roman"/>
          <w:color w:val="000000"/>
          <w:sz w:val="24"/>
          <w:szCs w:val="24"/>
        </w:rPr>
        <w:t xml:space="preserve"> 9 </w:t>
      </w:r>
      <w:r>
        <w:rPr>
          <w:rFonts w:ascii="Times New Roman" w:hAnsi="Times New Roman"/>
          <w:color w:val="000000"/>
          <w:sz w:val="24"/>
          <w:szCs w:val="24"/>
        </w:rPr>
        <w:t>статьи</w:t>
      </w:r>
      <w:r>
        <w:rPr>
          <w:rFonts w:ascii="Times New Roman" w:hAnsi="Times New Roman"/>
          <w:color w:val="000000"/>
          <w:sz w:val="24"/>
          <w:szCs w:val="24"/>
        </w:rPr>
        <w:t xml:space="preserve"> 1 </w:t>
      </w:r>
      <w:r>
        <w:rPr>
          <w:rFonts w:ascii="Times New Roman" w:hAnsi="Times New Roman"/>
          <w:color w:val="000000"/>
          <w:sz w:val="24"/>
          <w:szCs w:val="24"/>
        </w:rPr>
        <w:t>настоящего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Регламента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00000" w:rsidRDefault="0090150C">
      <w:pPr>
        <w:widowControl w:val="0"/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председателю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если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принято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решение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предусмотренное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подпунктом</w:t>
      </w:r>
      <w:r>
        <w:rPr>
          <w:rFonts w:ascii="Times New Roman" w:hAnsi="Times New Roman"/>
          <w:color w:val="000000"/>
          <w:sz w:val="24"/>
          <w:szCs w:val="24"/>
        </w:rPr>
        <w:t xml:space="preserve"> 3 </w:t>
      </w:r>
      <w:r>
        <w:rPr>
          <w:rFonts w:ascii="Times New Roman" w:hAnsi="Times New Roman"/>
          <w:color w:val="000000"/>
          <w:sz w:val="24"/>
          <w:szCs w:val="24"/>
        </w:rPr>
        <w:t>пункта</w:t>
      </w:r>
      <w:r>
        <w:rPr>
          <w:rFonts w:ascii="Times New Roman" w:hAnsi="Times New Roman"/>
          <w:color w:val="000000"/>
          <w:sz w:val="24"/>
          <w:szCs w:val="24"/>
        </w:rPr>
        <w:t xml:space="preserve"> 9 </w:t>
      </w:r>
      <w:r>
        <w:rPr>
          <w:rFonts w:ascii="Times New Roman" w:hAnsi="Times New Roman"/>
          <w:color w:val="000000"/>
          <w:sz w:val="24"/>
          <w:szCs w:val="24"/>
        </w:rPr>
        <w:t>статьи</w:t>
      </w:r>
      <w:r>
        <w:rPr>
          <w:rFonts w:ascii="Times New Roman" w:hAnsi="Times New Roman"/>
          <w:color w:val="000000"/>
          <w:sz w:val="24"/>
          <w:szCs w:val="24"/>
        </w:rPr>
        <w:t xml:space="preserve"> 1 </w:t>
      </w:r>
      <w:r>
        <w:rPr>
          <w:rFonts w:ascii="Times New Roman" w:hAnsi="Times New Roman"/>
          <w:color w:val="000000"/>
          <w:sz w:val="24"/>
          <w:szCs w:val="24"/>
        </w:rPr>
        <w:t>настоящего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Регламента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случае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если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z w:val="24"/>
          <w:szCs w:val="24"/>
        </w:rPr>
        <w:t>едседательствующий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им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осуществляется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подписание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обнародование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правового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spacing w:after="0"/>
        <w:ind w:firstLine="567"/>
        <w:jc w:val="both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Статья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18.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Повторное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рассмотрение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решения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органа</w:t>
      </w:r>
    </w:p>
    <w:p w:rsidR="00000000" w:rsidRDefault="0090150C">
      <w:pPr>
        <w:widowControl w:val="0"/>
        <w:numPr>
          <w:ilvl w:val="0"/>
          <w:numId w:val="34"/>
        </w:numPr>
        <w:tabs>
          <w:tab w:val="left" w:pos="1336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Глава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имеет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отклонить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муниципальный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правовой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предусм</w:t>
      </w:r>
      <w:r>
        <w:rPr>
          <w:rFonts w:ascii="Times New Roman" w:hAnsi="Times New Roman"/>
          <w:color w:val="000000"/>
          <w:sz w:val="24"/>
          <w:szCs w:val="24"/>
        </w:rPr>
        <w:t>отренный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подпунктом</w:t>
      </w:r>
      <w:r>
        <w:rPr>
          <w:rFonts w:ascii="Times New Roman" w:hAnsi="Times New Roman"/>
          <w:color w:val="000000"/>
          <w:sz w:val="24"/>
          <w:szCs w:val="24"/>
        </w:rPr>
        <w:t xml:space="preserve"> 1 </w:t>
      </w:r>
      <w:r>
        <w:rPr>
          <w:rFonts w:ascii="Times New Roman" w:hAnsi="Times New Roman"/>
          <w:color w:val="000000"/>
          <w:sz w:val="24"/>
          <w:szCs w:val="24"/>
        </w:rPr>
        <w:t>или</w:t>
      </w:r>
      <w:r>
        <w:rPr>
          <w:rFonts w:ascii="Times New Roman" w:hAnsi="Times New Roman"/>
          <w:color w:val="000000"/>
          <w:sz w:val="24"/>
          <w:szCs w:val="24"/>
        </w:rPr>
        <w:t xml:space="preserve"> 2 </w:t>
      </w:r>
      <w:r>
        <w:rPr>
          <w:rFonts w:ascii="Times New Roman" w:hAnsi="Times New Roman"/>
          <w:color w:val="000000"/>
          <w:sz w:val="24"/>
          <w:szCs w:val="24"/>
        </w:rPr>
        <w:t>пункта</w:t>
      </w:r>
      <w:r>
        <w:rPr>
          <w:rFonts w:ascii="Times New Roman" w:hAnsi="Times New Roman"/>
          <w:color w:val="000000"/>
          <w:sz w:val="24"/>
          <w:szCs w:val="24"/>
        </w:rPr>
        <w:t xml:space="preserve"> 9 </w:t>
      </w:r>
      <w:r>
        <w:rPr>
          <w:rFonts w:ascii="Times New Roman" w:hAnsi="Times New Roman"/>
          <w:color w:val="000000"/>
          <w:sz w:val="24"/>
          <w:szCs w:val="24"/>
        </w:rPr>
        <w:t>статьи</w:t>
      </w:r>
      <w:r>
        <w:rPr>
          <w:rFonts w:ascii="Times New Roman" w:hAnsi="Times New Roman"/>
          <w:color w:val="000000"/>
          <w:sz w:val="24"/>
          <w:szCs w:val="24"/>
        </w:rPr>
        <w:t xml:space="preserve"> 1 </w:t>
      </w:r>
      <w:r>
        <w:rPr>
          <w:rFonts w:ascii="Times New Roman" w:hAnsi="Times New Roman"/>
          <w:color w:val="000000"/>
          <w:sz w:val="24"/>
          <w:szCs w:val="24"/>
        </w:rPr>
        <w:t>настоящего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Регламента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этом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случае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указанный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нормативный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правовой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течение</w:t>
      </w:r>
      <w:r>
        <w:rPr>
          <w:rFonts w:ascii="Times New Roman" w:hAnsi="Times New Roman"/>
          <w:color w:val="000000"/>
          <w:sz w:val="24"/>
          <w:szCs w:val="24"/>
        </w:rPr>
        <w:t xml:space="preserve"> 10 </w:t>
      </w:r>
      <w:r>
        <w:rPr>
          <w:rFonts w:ascii="Times New Roman" w:hAnsi="Times New Roman"/>
          <w:color w:val="000000"/>
          <w:sz w:val="24"/>
          <w:szCs w:val="24"/>
        </w:rPr>
        <w:t>дней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возвращается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представительный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мотивированным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обоснованием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отклонения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либо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предложениями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внесении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нег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изменений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дополнений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numPr>
          <w:ilvl w:val="0"/>
          <w:numId w:val="34"/>
        </w:numPr>
        <w:tabs>
          <w:tab w:val="left" w:pos="1494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возвращении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главой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решения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без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подписания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председатель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направляет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решение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одну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постоянных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комиссий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рабочий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подготовки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повторному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рассмотрению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numPr>
          <w:ilvl w:val="0"/>
          <w:numId w:val="34"/>
        </w:numPr>
        <w:tabs>
          <w:tab w:val="left" w:pos="1274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Вопрос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повторном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рассмотрении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правового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включается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проект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повестки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дня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решению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соответствующей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постоянной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комиссии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рабочего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numPr>
          <w:ilvl w:val="0"/>
          <w:numId w:val="34"/>
        </w:numPr>
        <w:tabs>
          <w:tab w:val="left" w:pos="1274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Повторное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рассмотрение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правового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начинается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выступления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главы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полномочного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администрации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руководи</w:t>
      </w:r>
      <w:r>
        <w:rPr>
          <w:rFonts w:ascii="Times New Roman" w:hAnsi="Times New Roman"/>
          <w:color w:val="000000"/>
          <w:sz w:val="24"/>
          <w:szCs w:val="24"/>
        </w:rPr>
        <w:t>теля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соответствующей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постоянной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комиссии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рабочего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осуществлявшего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подготовку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правового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повторному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рассмотрению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затем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открываются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прения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numPr>
          <w:ilvl w:val="0"/>
          <w:numId w:val="34"/>
        </w:numPr>
        <w:tabs>
          <w:tab w:val="left" w:pos="1274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Если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повторном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рассмотрении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указанный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</w:t>
      </w:r>
      <w:r>
        <w:rPr>
          <w:rFonts w:ascii="Times New Roman" w:hAnsi="Times New Roman"/>
          <w:color w:val="000000"/>
          <w:sz w:val="24"/>
          <w:szCs w:val="24"/>
        </w:rPr>
        <w:t>льный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правовой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будет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одобрен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ранее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принятой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редакции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большинством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менее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двух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третей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установленной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численности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депутатов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он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подлежит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подписанию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главой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течение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семи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дней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обнародованию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spacing w:after="0"/>
        <w:ind w:firstLine="567"/>
        <w:jc w:val="both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Стат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ья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19.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Порядок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вступления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силу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обнародования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правового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акта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принятого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заседании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органа</w:t>
      </w:r>
    </w:p>
    <w:p w:rsidR="00000000" w:rsidRDefault="0090150C">
      <w:pPr>
        <w:widowControl w:val="0"/>
        <w:numPr>
          <w:ilvl w:val="0"/>
          <w:numId w:val="35"/>
        </w:numPr>
        <w:tabs>
          <w:tab w:val="left" w:pos="1246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Вступление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силу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обнародование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Устава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проекта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правового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внесении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изменен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дополнений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Устав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осуществляется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соблюдением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условий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установленных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разделе</w:t>
      </w:r>
      <w:r>
        <w:rPr>
          <w:rFonts w:ascii="Times New Roman" w:hAnsi="Times New Roman"/>
          <w:color w:val="000000"/>
          <w:sz w:val="24"/>
          <w:szCs w:val="24"/>
        </w:rPr>
        <w:t xml:space="preserve"> VIII </w:t>
      </w:r>
      <w:r>
        <w:rPr>
          <w:rFonts w:ascii="Times New Roman" w:hAnsi="Times New Roman"/>
          <w:color w:val="000000"/>
          <w:sz w:val="24"/>
          <w:szCs w:val="24"/>
        </w:rPr>
        <w:t>настоящего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Регламента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numPr>
          <w:ilvl w:val="0"/>
          <w:numId w:val="35"/>
        </w:numPr>
        <w:tabs>
          <w:tab w:val="left" w:pos="1246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Иные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решения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затрагивающие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свободы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обязанности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человека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гражданина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вступаю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силу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после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официального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опубликования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numPr>
          <w:ilvl w:val="0"/>
          <w:numId w:val="35"/>
        </w:numPr>
        <w:tabs>
          <w:tab w:val="left" w:pos="1571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Официальное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опубликование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обнародование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>решений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предусмотренных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пунктом</w:t>
      </w:r>
      <w:r>
        <w:rPr>
          <w:rFonts w:ascii="Times New Roman" w:hAnsi="Times New Roman"/>
          <w:color w:val="000000"/>
          <w:sz w:val="24"/>
          <w:szCs w:val="24"/>
        </w:rPr>
        <w:t xml:space="preserve"> 2 </w:t>
      </w:r>
      <w:r>
        <w:rPr>
          <w:rFonts w:ascii="Times New Roman" w:hAnsi="Times New Roman"/>
          <w:color w:val="000000"/>
          <w:sz w:val="24"/>
          <w:szCs w:val="24"/>
        </w:rPr>
        <w:t>настоящей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статьи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осуществляется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позднее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через</w:t>
      </w:r>
      <w:r>
        <w:rPr>
          <w:rFonts w:ascii="Times New Roman" w:hAnsi="Times New Roman"/>
          <w:color w:val="000000"/>
          <w:sz w:val="24"/>
          <w:szCs w:val="24"/>
        </w:rPr>
        <w:t xml:space="preserve"> 7 </w:t>
      </w:r>
      <w:r>
        <w:rPr>
          <w:rFonts w:ascii="Times New Roman" w:hAnsi="Times New Roman"/>
          <w:color w:val="000000"/>
          <w:sz w:val="24"/>
          <w:szCs w:val="24"/>
        </w:rPr>
        <w:t>дней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дня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принятия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если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Уставом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установлено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иное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numPr>
          <w:ilvl w:val="0"/>
          <w:numId w:val="35"/>
        </w:numPr>
        <w:tabs>
          <w:tab w:val="left" w:pos="1246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Решения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предусмотренные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пунктом</w:t>
      </w:r>
      <w:r>
        <w:rPr>
          <w:rFonts w:ascii="Times New Roman" w:hAnsi="Times New Roman"/>
          <w:color w:val="000000"/>
          <w:sz w:val="24"/>
          <w:szCs w:val="24"/>
        </w:rPr>
        <w:t xml:space="preserve"> 2 </w:t>
      </w:r>
      <w:r>
        <w:rPr>
          <w:rFonts w:ascii="Times New Roman" w:hAnsi="Times New Roman"/>
          <w:color w:val="000000"/>
          <w:sz w:val="24"/>
          <w:szCs w:val="24"/>
        </w:rPr>
        <w:t>настоящей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статьи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вступают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силу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дня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принятия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представительным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органом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за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исключением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случаев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когда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принятое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решение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z w:val="24"/>
          <w:szCs w:val="24"/>
        </w:rPr>
        <w:t>едусматривает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порядок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вступления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силу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spacing w:after="0"/>
        <w:ind w:firstLine="567"/>
        <w:jc w:val="both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Статья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20.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Особенности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проведения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первого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заседания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органа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нового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созыва</w:t>
      </w:r>
    </w:p>
    <w:p w:rsidR="00000000" w:rsidRDefault="0090150C">
      <w:pPr>
        <w:widowControl w:val="0"/>
        <w:numPr>
          <w:ilvl w:val="0"/>
          <w:numId w:val="36"/>
        </w:numPr>
        <w:tabs>
          <w:tab w:val="left" w:pos="1320"/>
          <w:tab w:val="left" w:pos="2404"/>
          <w:tab w:val="left" w:pos="3916"/>
          <w:tab w:val="left" w:pos="6450"/>
          <w:tab w:val="left" w:pos="7545"/>
          <w:tab w:val="left" w:pos="8644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Первое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заседание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нового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созыва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проводится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позднее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десяти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дней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дня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официального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опубли</w:t>
      </w:r>
      <w:r>
        <w:rPr>
          <w:rFonts w:ascii="Times New Roman" w:hAnsi="Times New Roman"/>
          <w:color w:val="000000"/>
          <w:sz w:val="24"/>
          <w:szCs w:val="24"/>
        </w:rPr>
        <w:t>кования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результатов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выборов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депутатов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нового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созыва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условии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избрания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представительный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менее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двух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третей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установленной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численности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депутатов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numPr>
          <w:ilvl w:val="0"/>
          <w:numId w:val="36"/>
        </w:numPr>
        <w:tabs>
          <w:tab w:val="left" w:pos="1320"/>
          <w:tab w:val="left" w:pos="2404"/>
          <w:tab w:val="left" w:pos="3916"/>
          <w:tab w:val="left" w:pos="6450"/>
          <w:tab w:val="left" w:pos="7545"/>
          <w:tab w:val="left" w:pos="8644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Первое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заседание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z w:val="24"/>
          <w:szCs w:val="24"/>
        </w:rPr>
        <w:t>крывает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ведет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старейший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возрасту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депутат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нового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созыва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numPr>
          <w:ilvl w:val="0"/>
          <w:numId w:val="36"/>
        </w:numPr>
        <w:tabs>
          <w:tab w:val="left" w:pos="1320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первом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нового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созыва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председательствующий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первом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нового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созыва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оглашает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список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депутатов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z w:val="24"/>
          <w:szCs w:val="24"/>
        </w:rPr>
        <w:t>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нового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созыва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вручает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депутатам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нового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созыва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удостоверения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numPr>
          <w:ilvl w:val="0"/>
          <w:numId w:val="36"/>
        </w:numPr>
        <w:tabs>
          <w:tab w:val="left" w:pos="1320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первом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нового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созыва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проводятся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выборы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председателя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нового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созыва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утверждается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структура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нового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созыва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проводятся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выборы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председателей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постоянных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комиссий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руководителей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рабочих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нового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созыва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spacing w:after="0"/>
        <w:ind w:firstLine="567"/>
        <w:jc w:val="both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Статья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21.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Особенности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проведения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закрытого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заседания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орган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</w:p>
    <w:p w:rsidR="00000000" w:rsidRDefault="0090150C">
      <w:pPr>
        <w:widowControl w:val="0"/>
        <w:numPr>
          <w:ilvl w:val="0"/>
          <w:numId w:val="37"/>
        </w:numPr>
        <w:tabs>
          <w:tab w:val="left" w:pos="1224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Закрытое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закрытое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рассмотрение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отдельных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вопросов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повестки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дня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далее</w:t>
      </w:r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>
        <w:rPr>
          <w:rFonts w:ascii="Times New Roman" w:hAnsi="Times New Roman"/>
          <w:color w:val="000000"/>
          <w:sz w:val="24"/>
          <w:szCs w:val="24"/>
        </w:rPr>
        <w:t>закрытое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заседание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>проводятся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случаях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предусмотренных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федеральными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законами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иными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нормативными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правовыми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актами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Российской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едерации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также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основании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решения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принятого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инициативе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менее</w:t>
      </w:r>
      <w:r>
        <w:rPr>
          <w:rFonts w:ascii="Times New Roman" w:hAnsi="Times New Roman"/>
          <w:color w:val="000000"/>
          <w:sz w:val="24"/>
          <w:szCs w:val="24"/>
        </w:rPr>
        <w:t xml:space="preserve"> 2/3 </w:t>
      </w:r>
      <w:r>
        <w:rPr>
          <w:rFonts w:ascii="Times New Roman" w:hAnsi="Times New Roman"/>
          <w:color w:val="000000"/>
          <w:sz w:val="24"/>
          <w:szCs w:val="24"/>
        </w:rPr>
        <w:t>депутатов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главы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большинством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установленной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численности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депутатов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numPr>
          <w:ilvl w:val="0"/>
          <w:numId w:val="37"/>
        </w:numPr>
        <w:tabs>
          <w:tab w:val="left" w:pos="1224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Одно</w:t>
      </w:r>
      <w:r>
        <w:rPr>
          <w:rFonts w:ascii="Times New Roman" w:hAnsi="Times New Roman"/>
          <w:color w:val="000000"/>
          <w:sz w:val="24"/>
          <w:szCs w:val="24"/>
        </w:rPr>
        <w:t>временно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принятием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решения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проведении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закрытого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представительным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определяются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дата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время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проведения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numPr>
          <w:ilvl w:val="0"/>
          <w:numId w:val="37"/>
        </w:numPr>
        <w:tabs>
          <w:tab w:val="left" w:pos="1224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Если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иное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предусмотрено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федеральными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законами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иными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нормативными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актами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Российской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Федерации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закрытое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проводится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соответствии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настоящим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Регламентом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учетом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особенностей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указанных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пунктах</w:t>
      </w:r>
      <w:r>
        <w:rPr>
          <w:rFonts w:ascii="Times New Roman" w:hAnsi="Times New Roman"/>
          <w:color w:val="000000"/>
          <w:sz w:val="24"/>
          <w:szCs w:val="24"/>
        </w:rPr>
        <w:t xml:space="preserve"> 4 - 10 </w:t>
      </w:r>
      <w:r>
        <w:rPr>
          <w:rFonts w:ascii="Times New Roman" w:hAnsi="Times New Roman"/>
          <w:color w:val="000000"/>
          <w:sz w:val="24"/>
          <w:szCs w:val="24"/>
        </w:rPr>
        <w:t>настоящей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статьи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numPr>
          <w:ilvl w:val="0"/>
          <w:numId w:val="37"/>
        </w:numPr>
        <w:tabs>
          <w:tab w:val="left" w:pos="1542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закрытом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участвуют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только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депутаты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лица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приглашенны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закрытое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решению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numPr>
          <w:ilvl w:val="0"/>
          <w:numId w:val="37"/>
        </w:numPr>
        <w:tabs>
          <w:tab w:val="left" w:pos="1224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Представительный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может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принять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решение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ведении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только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протокола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закрытого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без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ведения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стенограммы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закрытого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numPr>
          <w:ilvl w:val="0"/>
          <w:numId w:val="37"/>
        </w:numPr>
        <w:tabs>
          <w:tab w:val="left" w:pos="1224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После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завершения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закрытого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представительный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принимает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решение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возможности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опубликования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информации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решениях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принятых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закрытом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средствах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массовой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информации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numPr>
          <w:ilvl w:val="0"/>
          <w:numId w:val="37"/>
        </w:numPr>
        <w:tabs>
          <w:tab w:val="left" w:pos="1266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Протокол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стенограмма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случае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ведения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>закрытого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хранятся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делах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</w:t>
      </w:r>
      <w:r>
        <w:rPr>
          <w:rFonts w:ascii="Times New Roman" w:hAnsi="Times New Roman"/>
          <w:color w:val="000000"/>
          <w:sz w:val="24"/>
          <w:szCs w:val="24"/>
        </w:rPr>
        <w:t>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Совета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единственном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экземпляре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Выдача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протокола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стенограммы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закрытого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ознакомления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производится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только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участникам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соответствующего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закрытого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без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копирования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выноса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помещения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где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они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хранятся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Дата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время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олучения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протокола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стенограммы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закрытого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продолжительность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ознакомления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ними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фиксируются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сотрудником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администрации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специальном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журнале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numPr>
          <w:ilvl w:val="0"/>
          <w:numId w:val="37"/>
        </w:numPr>
        <w:tabs>
          <w:tab w:val="left" w:pos="1423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Указанный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пункте</w:t>
      </w:r>
      <w:r>
        <w:rPr>
          <w:rFonts w:ascii="Times New Roman" w:hAnsi="Times New Roman"/>
          <w:color w:val="000000"/>
          <w:sz w:val="24"/>
          <w:szCs w:val="24"/>
        </w:rPr>
        <w:t xml:space="preserve"> 8 </w:t>
      </w:r>
      <w:r>
        <w:rPr>
          <w:rFonts w:ascii="Times New Roman" w:hAnsi="Times New Roman"/>
          <w:color w:val="000000"/>
          <w:sz w:val="24"/>
          <w:szCs w:val="24"/>
        </w:rPr>
        <w:t>настоящей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статьи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порядок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хранения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ознакомления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протоколом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стенограммой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закрытого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действует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если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иное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установлено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федеральным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законодательством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tabs>
          <w:tab w:val="left" w:pos="1423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00000" w:rsidRDefault="0090150C">
      <w:pPr>
        <w:widowControl w:val="0"/>
        <w:spacing w:after="0"/>
        <w:ind w:firstLine="567"/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Раздел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III.</w:t>
      </w:r>
    </w:p>
    <w:p w:rsidR="00000000" w:rsidRDefault="0090150C">
      <w:pPr>
        <w:widowControl w:val="0"/>
        <w:spacing w:after="0"/>
        <w:ind w:firstLine="567"/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Порядок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избрания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досрочного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прекращения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полномочий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председателя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органа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его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заместителя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заместителей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:rsidR="00000000" w:rsidRDefault="0090150C">
      <w:pPr>
        <w:widowControl w:val="0"/>
        <w:spacing w:after="0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00000" w:rsidRDefault="0090150C">
      <w:pPr>
        <w:widowControl w:val="0"/>
        <w:spacing w:after="0"/>
        <w:ind w:firstLine="567"/>
        <w:jc w:val="both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Стать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22.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Сроки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общие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условия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избрания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председателя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органа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его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заместителя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заместителей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:rsidR="00000000" w:rsidRDefault="0090150C">
      <w:pPr>
        <w:widowControl w:val="0"/>
        <w:numPr>
          <w:ilvl w:val="0"/>
          <w:numId w:val="38"/>
        </w:numPr>
        <w:tabs>
          <w:tab w:val="left" w:pos="1423"/>
          <w:tab w:val="left" w:pos="8016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Председатель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заместитель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избираются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первом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нового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созыва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тайным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голосованием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числа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депутатов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использованием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бюллетеней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участии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голосовании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менее</w:t>
      </w:r>
      <w:r>
        <w:rPr>
          <w:rFonts w:ascii="Times New Roman" w:hAnsi="Times New Roman"/>
          <w:color w:val="000000"/>
          <w:sz w:val="24"/>
          <w:szCs w:val="24"/>
        </w:rPr>
        <w:t xml:space="preserve"> 2/3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числа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избранных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депутатов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spacing w:after="0"/>
        <w:ind w:firstLine="567"/>
        <w:jc w:val="both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Статья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23.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Порядок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выдвижения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кандидатов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должность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председателя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предста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вительного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органа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заместителя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председателя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органа</w:t>
      </w:r>
    </w:p>
    <w:p w:rsidR="00000000" w:rsidRDefault="0090150C">
      <w:pPr>
        <w:widowControl w:val="0"/>
        <w:numPr>
          <w:ilvl w:val="0"/>
          <w:numId w:val="39"/>
        </w:numPr>
        <w:tabs>
          <w:tab w:val="left" w:pos="1581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Выдвижение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кандидата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должность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председателя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заместителя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председателя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далее</w:t>
      </w:r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>
        <w:rPr>
          <w:rFonts w:ascii="Times New Roman" w:hAnsi="Times New Roman"/>
          <w:color w:val="000000"/>
          <w:sz w:val="24"/>
          <w:szCs w:val="24"/>
        </w:rPr>
        <w:t>кандидат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>может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осуществляться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депутатом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</w:t>
      </w:r>
      <w:r>
        <w:rPr>
          <w:rFonts w:ascii="Times New Roman" w:hAnsi="Times New Roman"/>
          <w:color w:val="000000"/>
          <w:sz w:val="24"/>
          <w:szCs w:val="24"/>
        </w:rPr>
        <w:t>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депутатским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объединением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порядке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самовыдвижения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numPr>
          <w:ilvl w:val="0"/>
          <w:numId w:val="39"/>
        </w:numPr>
        <w:tabs>
          <w:tab w:val="left" w:pos="1202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Кандидат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вправе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заявить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самоотвод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numPr>
          <w:ilvl w:val="0"/>
          <w:numId w:val="39"/>
        </w:numPr>
        <w:tabs>
          <w:tab w:val="left" w:pos="1202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случае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согласия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лица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кандидатом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избрания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должность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председателя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заместителя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председателя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кандидат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может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выступить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изложением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программы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перспективным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направлениям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деятельности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далее</w:t>
      </w:r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>
        <w:rPr>
          <w:rFonts w:ascii="Times New Roman" w:hAnsi="Times New Roman"/>
          <w:color w:val="000000"/>
          <w:sz w:val="24"/>
          <w:szCs w:val="24"/>
        </w:rPr>
        <w:t>программа</w:t>
      </w:r>
      <w:r>
        <w:rPr>
          <w:rFonts w:ascii="Times New Roman" w:hAnsi="Times New Roman"/>
          <w:color w:val="000000"/>
          <w:sz w:val="24"/>
          <w:szCs w:val="24"/>
        </w:rPr>
        <w:t>).</w:t>
      </w:r>
    </w:p>
    <w:p w:rsidR="00000000" w:rsidRDefault="0090150C">
      <w:pPr>
        <w:widowControl w:val="0"/>
        <w:numPr>
          <w:ilvl w:val="0"/>
          <w:numId w:val="39"/>
        </w:numPr>
        <w:tabs>
          <w:tab w:val="left" w:pos="1202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Каждый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депутат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вправе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задавать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вопросы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канд</w:t>
      </w:r>
      <w:r>
        <w:rPr>
          <w:rFonts w:ascii="Times New Roman" w:hAnsi="Times New Roman"/>
          <w:color w:val="000000"/>
          <w:sz w:val="24"/>
          <w:szCs w:val="24"/>
        </w:rPr>
        <w:t>идату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высказать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мнение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представленной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программе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агитировать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против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кандидата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выдвигать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другого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кандидата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numPr>
          <w:ilvl w:val="0"/>
          <w:numId w:val="39"/>
        </w:numPr>
        <w:tabs>
          <w:tab w:val="left" w:pos="1581"/>
          <w:tab w:val="left" w:pos="5992"/>
          <w:tab w:val="left" w:pos="7850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Обсуждение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кандидатур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должность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председателя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заместителя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председателя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далее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кандидатуры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прекращается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решению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принятому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большинством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числа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депутатов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принявших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участие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голосовании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numPr>
          <w:ilvl w:val="0"/>
          <w:numId w:val="39"/>
        </w:numPr>
        <w:tabs>
          <w:tab w:val="left" w:pos="1207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Кандидаты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заявившие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самоотвод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включаются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бюллетени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тайного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голосован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spacing w:after="0"/>
        <w:ind w:firstLine="567"/>
        <w:jc w:val="both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Статья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24.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Порядок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принятия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решения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органа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избрании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председателя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органа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заместителя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председателя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органа</w:t>
      </w:r>
    </w:p>
    <w:p w:rsidR="00000000" w:rsidRDefault="0090150C">
      <w:pPr>
        <w:widowControl w:val="0"/>
        <w:numPr>
          <w:ilvl w:val="0"/>
          <w:numId w:val="40"/>
        </w:numPr>
        <w:tabs>
          <w:tab w:val="left" w:pos="1202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Избранным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должность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председателя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заместителя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председателя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считается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кандидат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набравший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большинство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установленной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численности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депутатов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numPr>
          <w:ilvl w:val="0"/>
          <w:numId w:val="40"/>
        </w:numPr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случае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если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должность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председателя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заместителя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председателя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z w:val="24"/>
          <w:szCs w:val="24"/>
        </w:rPr>
        <w:t>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было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выдвинуто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более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двух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кандидатов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один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набрал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требуемого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избрания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числа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голосов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проводится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рейтинговое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голосование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двум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кандидатурам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получившим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наибольшее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число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установленной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численности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депутатов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Если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повторном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голосовании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один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двух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кандидатов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набрал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более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половины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установленной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численности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проводятся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повторные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выборы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новым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выдвижением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кандидатов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numPr>
          <w:ilvl w:val="0"/>
          <w:numId w:val="40"/>
        </w:numPr>
        <w:tabs>
          <w:tab w:val="left" w:pos="1207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Полномочия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председателя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начинаются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дня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избрания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прекращаются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дня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начала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нового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созыва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spacing w:after="0"/>
        <w:ind w:firstLine="567"/>
        <w:jc w:val="both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Статья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25.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Основания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порядок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досрочного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прекращения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полномочий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председателя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органа</w:t>
      </w:r>
    </w:p>
    <w:p w:rsidR="00000000" w:rsidRDefault="0090150C">
      <w:pPr>
        <w:pStyle w:val="a3"/>
        <w:numPr>
          <w:ilvl w:val="0"/>
          <w:numId w:val="41"/>
        </w:numPr>
        <w:ind w:firstLine="567"/>
      </w:pPr>
      <w:r>
        <w:rPr>
          <w:rFonts w:ascii="Times New Roman" w:hAnsi="Times New Roman"/>
          <w:color w:val="000000"/>
        </w:rPr>
        <w:t>Председатель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может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быть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отозван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путем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тайного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голосования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использован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</w:rPr>
        <w:t>ем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бюллетеней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заседании</w:t>
      </w:r>
      <w:r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Вопрос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об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отзыве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Председателя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может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быть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внесен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засед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</w:rPr>
        <w:t>ние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представительного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органа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инициативе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не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менее</w:t>
      </w:r>
      <w:r>
        <w:rPr>
          <w:rFonts w:ascii="Times New Roman" w:hAnsi="Times New Roman"/>
          <w:color w:val="000000"/>
        </w:rPr>
        <w:t xml:space="preserve"> 25 </w:t>
      </w:r>
      <w:r>
        <w:rPr>
          <w:rFonts w:ascii="Times New Roman" w:hAnsi="Times New Roman"/>
          <w:color w:val="000000"/>
        </w:rPr>
        <w:t>процентов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от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установленного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числа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депутатов</w:t>
      </w:r>
      <w:r>
        <w:rPr>
          <w:rFonts w:ascii="Times New Roman" w:hAnsi="Times New Roman"/>
          <w:color w:val="000000"/>
        </w:rPr>
        <w:t>.</w:t>
      </w:r>
    </w:p>
    <w:p w:rsidR="00000000" w:rsidRDefault="0090150C">
      <w:pPr>
        <w:pStyle w:val="a3"/>
        <w:numPr>
          <w:ilvl w:val="0"/>
          <w:numId w:val="41"/>
        </w:numPr>
        <w:ind w:firstLine="567"/>
      </w:pPr>
      <w:r>
        <w:rPr>
          <w:rFonts w:ascii="Times New Roman" w:hAnsi="Times New Roman"/>
          <w:color w:val="000000"/>
        </w:rPr>
        <w:t>Решение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об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отзыве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Председат</w:t>
      </w:r>
      <w:r>
        <w:rPr>
          <w:rFonts w:ascii="Times New Roman" w:hAnsi="Times New Roman"/>
          <w:color w:val="000000"/>
        </w:rPr>
        <w:t>еля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принимается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большинством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голосов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от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уст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</w:rPr>
        <w:t>новленного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числа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депутатов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представительного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органа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оформляется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решением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представ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</w:rPr>
        <w:t>тельного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органа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без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дополнительного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голосования</w:t>
      </w:r>
      <w:r>
        <w:rPr>
          <w:rFonts w:ascii="Times New Roman" w:hAnsi="Times New Roman"/>
          <w:color w:val="000000"/>
        </w:rPr>
        <w:t>.</w:t>
      </w:r>
    </w:p>
    <w:p w:rsidR="00000000" w:rsidRDefault="0090150C">
      <w:pPr>
        <w:pStyle w:val="a3"/>
        <w:numPr>
          <w:ilvl w:val="0"/>
          <w:numId w:val="41"/>
        </w:numPr>
        <w:ind w:firstLine="567"/>
      </w:pPr>
      <w:r>
        <w:rPr>
          <w:rFonts w:ascii="Times New Roman" w:hAnsi="Times New Roman"/>
          <w:color w:val="000000"/>
        </w:rPr>
        <w:t>Председатель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вправе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добровольно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сложить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свои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полномочия</w:t>
      </w:r>
      <w:r>
        <w:rPr>
          <w:rFonts w:ascii="Times New Roman" w:hAnsi="Times New Roman"/>
          <w:color w:val="000000"/>
        </w:rPr>
        <w:t>.</w:t>
      </w:r>
    </w:p>
    <w:p w:rsidR="00000000" w:rsidRDefault="0090150C">
      <w:pPr>
        <w:pStyle w:val="a3"/>
        <w:numPr>
          <w:ilvl w:val="0"/>
          <w:numId w:val="41"/>
        </w:numPr>
        <w:ind w:firstLine="567"/>
      </w:pPr>
      <w:r>
        <w:rPr>
          <w:rFonts w:ascii="Times New Roman" w:hAnsi="Times New Roman"/>
          <w:color w:val="000000"/>
        </w:rPr>
        <w:t>Добровольное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сло</w:t>
      </w:r>
      <w:r>
        <w:rPr>
          <w:rFonts w:ascii="Times New Roman" w:hAnsi="Times New Roman"/>
          <w:color w:val="000000"/>
        </w:rPr>
        <w:t>жение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Председателем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своих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полномочий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удовлетворяется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основании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письменного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заявления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оформляется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решением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представительного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органа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пр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</w:rPr>
        <w:t>нятым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большинством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голосов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от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делегированного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числа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депутатов</w:t>
      </w:r>
      <w:r>
        <w:rPr>
          <w:rFonts w:ascii="Times New Roman" w:hAnsi="Times New Roman"/>
          <w:color w:val="000000"/>
        </w:rPr>
        <w:t>.</w:t>
      </w:r>
    </w:p>
    <w:p w:rsidR="00000000" w:rsidRDefault="0090150C">
      <w:pPr>
        <w:pStyle w:val="a3"/>
        <w:ind w:left="567"/>
        <w:rPr>
          <w:rFonts w:ascii="Times New Roman" w:hAnsi="Times New Roman"/>
          <w:color w:val="000000"/>
        </w:rPr>
      </w:pPr>
    </w:p>
    <w:p w:rsidR="00000000" w:rsidRDefault="0090150C">
      <w:pPr>
        <w:widowControl w:val="0"/>
        <w:spacing w:after="0"/>
        <w:ind w:firstLine="567"/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Раздел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IV.</w:t>
      </w:r>
    </w:p>
    <w:p w:rsidR="00000000" w:rsidRDefault="0090150C">
      <w:pPr>
        <w:widowControl w:val="0"/>
        <w:spacing w:after="0"/>
        <w:ind w:firstLine="567"/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Постоянные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комиссии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иные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рабочие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органы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органа</w:t>
      </w:r>
    </w:p>
    <w:p w:rsidR="00000000" w:rsidRDefault="0090150C">
      <w:pPr>
        <w:widowControl w:val="0"/>
        <w:spacing w:after="0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00000" w:rsidRDefault="0090150C">
      <w:pPr>
        <w:widowControl w:val="0"/>
        <w:spacing w:after="0"/>
        <w:ind w:firstLine="567"/>
        <w:jc w:val="both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Статья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26.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Общие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условия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формирования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постоянных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комиссий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иных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рабочих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органов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органа</w:t>
      </w:r>
    </w:p>
    <w:p w:rsidR="00000000" w:rsidRDefault="0090150C">
      <w:pPr>
        <w:widowControl w:val="0"/>
        <w:numPr>
          <w:ilvl w:val="0"/>
          <w:numId w:val="42"/>
        </w:numPr>
        <w:tabs>
          <w:tab w:val="left" w:pos="1221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предварительной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подготовки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рассмотрения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вопросов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выносимых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организации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онтроля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деятельностью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местного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самоуправления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числа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депутатов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образуются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постоянные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комиссии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000000" w:rsidRDefault="0090150C">
      <w:pPr>
        <w:widowControl w:val="0"/>
        <w:numPr>
          <w:ilvl w:val="0"/>
          <w:numId w:val="42"/>
        </w:numPr>
        <w:tabs>
          <w:tab w:val="left" w:pos="1221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Наименования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постоянных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комиссий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персональный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состав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полномочия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постоянных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комиссий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определяются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решениями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соответствии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Уставом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настоящим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Регламентом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numPr>
          <w:ilvl w:val="0"/>
          <w:numId w:val="42"/>
        </w:numPr>
        <w:tabs>
          <w:tab w:val="left" w:pos="1226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Персональный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состав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постоянных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комиссий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иных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</w:t>
      </w:r>
      <w:r>
        <w:rPr>
          <w:rFonts w:ascii="Times New Roman" w:hAnsi="Times New Roman"/>
          <w:color w:val="000000"/>
          <w:sz w:val="24"/>
          <w:szCs w:val="24"/>
        </w:rPr>
        <w:t>очих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утверждается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основании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личных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заявлений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депутатов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Избранными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состав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постоянной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комиссии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считаются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депутаты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набравшие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большинство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участвующих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голосовании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условии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что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голосовании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участвовало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более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половины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установленной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численности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депутатов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numPr>
          <w:ilvl w:val="0"/>
          <w:numId w:val="42"/>
        </w:numPr>
        <w:tabs>
          <w:tab w:val="left" w:pos="1353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подготовки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отдельных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вопросов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проектов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решений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рассмотрение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</w:t>
      </w:r>
      <w:r>
        <w:rPr>
          <w:rFonts w:ascii="Times New Roman" w:hAnsi="Times New Roman"/>
          <w:color w:val="000000"/>
          <w:sz w:val="24"/>
          <w:szCs w:val="24"/>
        </w:rPr>
        <w:t>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правовой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экономической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экспертизы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предложениям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депутатов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могут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образовываться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временные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комиссии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иные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рабочие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spacing w:after="0"/>
        <w:ind w:firstLine="567"/>
        <w:jc w:val="both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Статья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27.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Общие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условия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деятельности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постоянных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миссий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иных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рабочих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органов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органа</w:t>
      </w:r>
    </w:p>
    <w:p w:rsidR="00000000" w:rsidRDefault="0090150C">
      <w:pPr>
        <w:widowControl w:val="0"/>
        <w:numPr>
          <w:ilvl w:val="0"/>
          <w:numId w:val="43"/>
        </w:numPr>
        <w:tabs>
          <w:tab w:val="left" w:pos="1353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Постоянная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комиссия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иной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рабочий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>возглавляется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председателем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постоянной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комиссии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руководителем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рабочего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),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збираемым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представительным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числа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депутатов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представлению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председателя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заместителя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председателя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>).</w:t>
      </w:r>
    </w:p>
    <w:p w:rsidR="00000000" w:rsidRDefault="0090150C">
      <w:pPr>
        <w:widowControl w:val="0"/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состава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постоянной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комиссии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рабочего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может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избираться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заместитель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председателя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или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>секретарь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постоянной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комиссии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рабочего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numPr>
          <w:ilvl w:val="0"/>
          <w:numId w:val="43"/>
        </w:numPr>
        <w:tabs>
          <w:tab w:val="left" w:pos="1207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Депутат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вправе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входить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состав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более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двух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постоянных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комиссий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</w:t>
      </w:r>
      <w:r>
        <w:rPr>
          <w:rFonts w:ascii="Times New Roman" w:hAnsi="Times New Roman"/>
          <w:color w:val="000000"/>
          <w:sz w:val="24"/>
          <w:szCs w:val="24"/>
        </w:rPr>
        <w:t>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председателем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более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постоянной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комиссии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Председатель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вправе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председателем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постоянной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комиссии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счетной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комиссии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могут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состоять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депутаты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чьи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кандидатуры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выдвинуты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должностного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лица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местного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самоуправления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случае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этот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период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членство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депутата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составе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счетной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комисс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приостанавливается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заседаниях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постоянных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комиссий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иных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рабочих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могут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принимать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участие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другие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депутаты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совещательного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numPr>
          <w:ilvl w:val="0"/>
          <w:numId w:val="43"/>
        </w:numPr>
        <w:tabs>
          <w:tab w:val="left" w:pos="1434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Заседания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постоянной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комисси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иного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рабочего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правомочно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если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присутствует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менее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половины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членов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постоянной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комиссии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иного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рабочего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numPr>
          <w:ilvl w:val="0"/>
          <w:numId w:val="43"/>
        </w:numPr>
        <w:tabs>
          <w:tab w:val="left" w:pos="1434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Заседания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постоянной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комиссии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иного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рабочего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проводит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председатель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постоянной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комиссии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руководитель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рабочего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отсутствие</w:t>
      </w:r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>
        <w:rPr>
          <w:rFonts w:ascii="Times New Roman" w:hAnsi="Times New Roman"/>
          <w:color w:val="000000"/>
          <w:sz w:val="24"/>
          <w:szCs w:val="24"/>
        </w:rPr>
        <w:t>заместитель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председателя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постоянной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комиссии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руководителя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рабочего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numPr>
          <w:ilvl w:val="0"/>
          <w:numId w:val="43"/>
        </w:numPr>
        <w:tabs>
          <w:tab w:val="left" w:pos="1434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Заседания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постоянной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комиссии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проводятся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мере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необходимости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как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правило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реже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месяц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Периодичность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рабочих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определяется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решениями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рабочих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соответствии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утвержденными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представительным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положениями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них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Внеочередное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постоянной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комиссии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созывает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председатель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постоянной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комиссии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своей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инициативе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либо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поручению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председателя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председательствующего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требованию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менее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половины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числа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членов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постоянной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комиссии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numPr>
          <w:ilvl w:val="0"/>
          <w:numId w:val="43"/>
        </w:numPr>
        <w:tabs>
          <w:tab w:val="left" w:pos="1313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постоянной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комиссии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иного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рабочего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председатель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постоянной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комиссии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руков</w:t>
      </w:r>
      <w:r>
        <w:rPr>
          <w:rFonts w:ascii="Times New Roman" w:hAnsi="Times New Roman"/>
          <w:color w:val="000000"/>
          <w:sz w:val="24"/>
          <w:szCs w:val="24"/>
        </w:rPr>
        <w:t>одитель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рабочего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информирует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членов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постоянной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комиссии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иного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рабочего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других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участников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постоянной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комиссии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иного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рабочего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позднее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чем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одни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сутки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дня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постоянной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комиссии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иного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рабочего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numPr>
          <w:ilvl w:val="0"/>
          <w:numId w:val="43"/>
        </w:numPr>
        <w:tabs>
          <w:tab w:val="left" w:pos="1313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случае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невозможности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прибыть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постоянной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комиссии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иного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рабочего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депутат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являющ</w:t>
      </w:r>
      <w:r>
        <w:rPr>
          <w:rFonts w:ascii="Times New Roman" w:hAnsi="Times New Roman"/>
          <w:color w:val="000000"/>
          <w:sz w:val="24"/>
          <w:szCs w:val="24"/>
        </w:rPr>
        <w:t>ийся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членом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постоянной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комиссии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иного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рабочего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обязан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заблаговременно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сообщать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этом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председателю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постоянной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комиссии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иного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рабочего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указанием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причины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numPr>
          <w:ilvl w:val="0"/>
          <w:numId w:val="43"/>
        </w:numPr>
        <w:tabs>
          <w:tab w:val="left" w:pos="1451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Решения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постоянных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комиссий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рабочих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принимаются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большинством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членов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постоянной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комиссии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иного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рабочего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случае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равенства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председателя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постоянной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комиссии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руководите</w:t>
      </w:r>
      <w:r>
        <w:rPr>
          <w:rFonts w:ascii="Times New Roman" w:hAnsi="Times New Roman"/>
          <w:color w:val="000000"/>
          <w:sz w:val="24"/>
          <w:szCs w:val="24"/>
        </w:rPr>
        <w:t>ля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рабочего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>считается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решающим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Решения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постоянных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комиссий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иных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рабочих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имеют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рекомендательный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характер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numPr>
          <w:ilvl w:val="0"/>
          <w:numId w:val="43"/>
        </w:numPr>
        <w:tabs>
          <w:tab w:val="left" w:pos="1313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Постоянные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комиссии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иные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рабочие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вправе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проводи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совместные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numPr>
          <w:ilvl w:val="0"/>
          <w:numId w:val="43"/>
        </w:numPr>
        <w:tabs>
          <w:tab w:val="left" w:pos="1451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Постоянные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комиссии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образуются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срок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полномочий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Срок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полномочий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временной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комиссии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рабочего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определяется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одновременно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принятием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z w:val="24"/>
          <w:szCs w:val="24"/>
        </w:rPr>
        <w:t>шения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формировании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временной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комиссии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рабочего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numPr>
          <w:ilvl w:val="0"/>
          <w:numId w:val="44"/>
        </w:numPr>
        <w:tabs>
          <w:tab w:val="left" w:pos="1725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Председатель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секретарь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постоянной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комиссии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иного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рабочего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может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z w:val="24"/>
          <w:szCs w:val="24"/>
        </w:rPr>
        <w:t>божден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исполнения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обязанностей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председателя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секретаря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постоянной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комиссии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иного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рабочего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большинством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числа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избранных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депутатов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numPr>
          <w:ilvl w:val="0"/>
          <w:numId w:val="45"/>
        </w:numPr>
        <w:tabs>
          <w:tab w:val="left" w:pos="1414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заседаниях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постоянной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комиссии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иного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рабочего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ведется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протокол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подписываемый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председателем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постоянной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комиссии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иного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рабочего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случае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отсутствия</w:t>
      </w:r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>
        <w:rPr>
          <w:rFonts w:ascii="Times New Roman" w:hAnsi="Times New Roman"/>
          <w:color w:val="000000"/>
          <w:sz w:val="24"/>
          <w:szCs w:val="24"/>
        </w:rPr>
        <w:t>председательствующим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постоянной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комиссии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рабочего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spacing w:after="0"/>
        <w:ind w:firstLine="567"/>
        <w:jc w:val="both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Статья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28.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Основные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полномочия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постоянных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комиссий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иных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рабочих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органов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органа</w:t>
      </w:r>
    </w:p>
    <w:p w:rsidR="00000000" w:rsidRDefault="0090150C">
      <w:pPr>
        <w:widowControl w:val="0"/>
        <w:numPr>
          <w:ilvl w:val="0"/>
          <w:numId w:val="46"/>
        </w:numPr>
        <w:tabs>
          <w:tab w:val="left" w:pos="1225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Постоянные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комиссии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рабочие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вопросам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отнесенным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компетенции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000000" w:rsidRDefault="0090150C">
      <w:pPr>
        <w:widowControl w:val="0"/>
        <w:numPr>
          <w:ilvl w:val="0"/>
          <w:numId w:val="47"/>
        </w:numPr>
        <w:tabs>
          <w:tab w:val="left" w:pos="1414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осуществляют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подготовку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предварительное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рассмотрение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проектов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правовых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вопросов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выносимых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рассмотрение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00000" w:rsidRDefault="0090150C">
      <w:pPr>
        <w:widowControl w:val="0"/>
        <w:numPr>
          <w:ilvl w:val="0"/>
          <w:numId w:val="47"/>
        </w:numPr>
        <w:tabs>
          <w:tab w:val="left" w:pos="1256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вносят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предложения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проекту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повестки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дня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заседания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00000" w:rsidRDefault="0090150C">
      <w:pPr>
        <w:widowControl w:val="0"/>
        <w:numPr>
          <w:ilvl w:val="0"/>
          <w:numId w:val="47"/>
        </w:numPr>
        <w:tabs>
          <w:tab w:val="left" w:pos="1414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запрашивают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получают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соответс</w:t>
      </w:r>
      <w:r>
        <w:rPr>
          <w:rFonts w:ascii="Times New Roman" w:hAnsi="Times New Roman"/>
          <w:color w:val="000000"/>
          <w:sz w:val="24"/>
          <w:szCs w:val="24"/>
        </w:rPr>
        <w:t>твующих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организаций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должностных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лиц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граждан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документы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иные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материалы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необходимые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осуществления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деятельности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постоянной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комиссии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иного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рабочего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00000" w:rsidRDefault="0090150C">
      <w:pPr>
        <w:widowControl w:val="0"/>
        <w:numPr>
          <w:ilvl w:val="0"/>
          <w:numId w:val="47"/>
        </w:numPr>
        <w:tabs>
          <w:tab w:val="left" w:pos="1298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организуют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проводимые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инициативе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z w:val="24"/>
          <w:szCs w:val="24"/>
        </w:rPr>
        <w:t>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публичные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слушания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00000" w:rsidRDefault="0090150C">
      <w:pPr>
        <w:widowControl w:val="0"/>
        <w:numPr>
          <w:ilvl w:val="0"/>
          <w:numId w:val="47"/>
        </w:numPr>
        <w:tabs>
          <w:tab w:val="left" w:pos="1298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выполняют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поручения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председателя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данные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пределах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полномочий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00000" w:rsidRDefault="0090150C">
      <w:pPr>
        <w:widowControl w:val="0"/>
        <w:numPr>
          <w:ilvl w:val="0"/>
          <w:numId w:val="47"/>
        </w:numPr>
        <w:tabs>
          <w:tab w:val="left" w:pos="1549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заслушивают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заседаниях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информацию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специалистов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администрации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руководителей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других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организац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расположенных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территории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вопросам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входящим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компетенцию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соответствующих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постоянных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комиссий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рабочих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00000" w:rsidRDefault="0090150C">
      <w:pPr>
        <w:widowControl w:val="0"/>
        <w:numPr>
          <w:ilvl w:val="0"/>
          <w:numId w:val="47"/>
        </w:numPr>
        <w:tabs>
          <w:tab w:val="left" w:pos="1298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дают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заключения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предложения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проектам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правовых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актов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планируемым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рассмотрению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00000" w:rsidRDefault="0090150C">
      <w:pPr>
        <w:widowControl w:val="0"/>
        <w:numPr>
          <w:ilvl w:val="0"/>
          <w:numId w:val="47"/>
        </w:numPr>
        <w:tabs>
          <w:tab w:val="left" w:pos="1298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осуществляют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подготовку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предложений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вопросу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реализации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законодательной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инициативы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законодательном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представительном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>органе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государственной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власти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Ярославской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области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00000" w:rsidRDefault="0090150C">
      <w:pPr>
        <w:widowControl w:val="0"/>
        <w:numPr>
          <w:ilvl w:val="0"/>
          <w:numId w:val="47"/>
        </w:numPr>
        <w:tabs>
          <w:tab w:val="left" w:pos="1549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осуще</w:t>
      </w:r>
      <w:r>
        <w:rPr>
          <w:rFonts w:ascii="Times New Roman" w:hAnsi="Times New Roman"/>
          <w:color w:val="000000"/>
          <w:sz w:val="24"/>
          <w:szCs w:val="24"/>
        </w:rPr>
        <w:t>ствляют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контроль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выполнением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принятых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представительным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правовых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актов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00000" w:rsidRDefault="0090150C">
      <w:pPr>
        <w:widowControl w:val="0"/>
        <w:numPr>
          <w:ilvl w:val="0"/>
          <w:numId w:val="47"/>
        </w:numPr>
        <w:tabs>
          <w:tab w:val="left" w:pos="1384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решают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вопросы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организации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своей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деятельности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соответствии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положениями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настоящего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Регламента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00000" w:rsidRDefault="0090150C">
      <w:pPr>
        <w:widowControl w:val="0"/>
        <w:numPr>
          <w:ilvl w:val="0"/>
          <w:numId w:val="47"/>
        </w:numPr>
        <w:tabs>
          <w:tab w:val="left" w:pos="1549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осуществляют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иные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полномочия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соответствии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Уставом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настоящим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Регламентом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положением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соответствующей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постоянной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комиссии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ином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рабочем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утвержденным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представительным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органом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spacing w:after="0"/>
        <w:ind w:firstLine="567"/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Раздел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V.</w:t>
      </w:r>
    </w:p>
    <w:p w:rsidR="00000000" w:rsidRDefault="0090150C">
      <w:pPr>
        <w:widowControl w:val="0"/>
        <w:spacing w:after="0"/>
        <w:ind w:firstLine="567"/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Правовые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акты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председателя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органа</w:t>
      </w:r>
    </w:p>
    <w:p w:rsidR="00000000" w:rsidRDefault="0090150C">
      <w:pPr>
        <w:widowControl w:val="0"/>
        <w:spacing w:after="0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00000" w:rsidRDefault="0090150C">
      <w:pPr>
        <w:widowControl w:val="0"/>
        <w:spacing w:after="0"/>
        <w:ind w:firstLine="567"/>
        <w:jc w:val="both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Статья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29.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Виды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муниципальных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правовых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актов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издаваемых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председателем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органа</w:t>
      </w:r>
    </w:p>
    <w:p w:rsidR="00000000" w:rsidRDefault="0090150C">
      <w:pPr>
        <w:widowControl w:val="0"/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Председатель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издает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постановления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распоряжения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вопросам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организации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деятельности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00000" w:rsidRDefault="0090150C">
      <w:pPr>
        <w:widowControl w:val="0"/>
        <w:spacing w:after="0"/>
        <w:ind w:firstLine="567"/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Раздел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VI.</w:t>
      </w:r>
    </w:p>
    <w:p w:rsidR="00000000" w:rsidRDefault="0090150C">
      <w:pPr>
        <w:widowControl w:val="0"/>
        <w:spacing w:after="0"/>
        <w:ind w:firstLine="567"/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Депутатские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объед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инения</w:t>
      </w:r>
    </w:p>
    <w:p w:rsidR="00000000" w:rsidRDefault="0090150C">
      <w:pPr>
        <w:widowControl w:val="0"/>
        <w:spacing w:after="0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00000" w:rsidRDefault="0090150C">
      <w:pPr>
        <w:widowControl w:val="0"/>
        <w:spacing w:after="0"/>
        <w:ind w:firstLine="567"/>
        <w:jc w:val="both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Статья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30.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Депутатские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объединения</w:t>
      </w:r>
    </w:p>
    <w:p w:rsidR="00000000" w:rsidRDefault="0090150C">
      <w:pPr>
        <w:widowControl w:val="0"/>
        <w:numPr>
          <w:ilvl w:val="0"/>
          <w:numId w:val="48"/>
        </w:numPr>
        <w:tabs>
          <w:tab w:val="left" w:pos="1266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Депутатскими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объединениями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являются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фракции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депутатов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депутатские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группы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numPr>
          <w:ilvl w:val="0"/>
          <w:numId w:val="48"/>
        </w:numPr>
        <w:tabs>
          <w:tab w:val="left" w:pos="1266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Депутатские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объединения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создаются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выработки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единой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позиции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рассматриваемым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представительным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вопросам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numPr>
          <w:ilvl w:val="0"/>
          <w:numId w:val="48"/>
        </w:numPr>
        <w:tabs>
          <w:tab w:val="left" w:pos="1267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Фракции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деп</w:t>
      </w:r>
      <w:r>
        <w:rPr>
          <w:rFonts w:ascii="Times New Roman" w:hAnsi="Times New Roman"/>
          <w:color w:val="000000"/>
          <w:sz w:val="24"/>
          <w:szCs w:val="24"/>
        </w:rPr>
        <w:t>утатов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депутатские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группы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обладают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равными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правами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numPr>
          <w:ilvl w:val="0"/>
          <w:numId w:val="48"/>
        </w:numPr>
        <w:tabs>
          <w:tab w:val="left" w:pos="1266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Депутатские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объединения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зарегистрированные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соответствии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настоящим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Регламентом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вправе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пользоваться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правами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установленными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настоящим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Регламентом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numPr>
          <w:ilvl w:val="0"/>
          <w:numId w:val="48"/>
        </w:numPr>
        <w:tabs>
          <w:tab w:val="left" w:pos="1272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Внутренняя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деятельность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депутатских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объ</w:t>
      </w:r>
      <w:r>
        <w:rPr>
          <w:rFonts w:ascii="Times New Roman" w:hAnsi="Times New Roman"/>
          <w:color w:val="000000"/>
          <w:sz w:val="24"/>
          <w:szCs w:val="24"/>
        </w:rPr>
        <w:t>единений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организуется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самостоятельно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spacing w:after="0"/>
        <w:ind w:firstLine="567"/>
        <w:jc w:val="both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Статья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31.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Фракция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депутатов</w:t>
      </w:r>
    </w:p>
    <w:p w:rsidR="00000000" w:rsidRDefault="0090150C">
      <w:pPr>
        <w:widowControl w:val="0"/>
        <w:numPr>
          <w:ilvl w:val="0"/>
          <w:numId w:val="49"/>
        </w:numPr>
        <w:tabs>
          <w:tab w:val="left" w:pos="1266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Депутаты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вправе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объединяться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фракции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партийной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принадлежности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иным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политическим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интересам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numPr>
          <w:ilvl w:val="0"/>
          <w:numId w:val="50"/>
        </w:numPr>
        <w:tabs>
          <w:tab w:val="left" w:pos="1237"/>
          <w:tab w:val="left" w:leader="underscore" w:pos="8210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Фракция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депутатов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состоять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менее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депутатов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подлежит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регистрации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установленном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настоящим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Регламентом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порядке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spacing w:after="0"/>
        <w:ind w:firstLine="567"/>
        <w:jc w:val="both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Статья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32.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Депутатская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группа</w:t>
      </w:r>
    </w:p>
    <w:p w:rsidR="00000000" w:rsidRDefault="0090150C">
      <w:pPr>
        <w:widowControl w:val="0"/>
        <w:numPr>
          <w:ilvl w:val="0"/>
          <w:numId w:val="51"/>
        </w:numPr>
        <w:tabs>
          <w:tab w:val="left" w:pos="1237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Депутаты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могут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создавать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собственной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инициативе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группы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терр</w:t>
      </w:r>
      <w:r>
        <w:rPr>
          <w:rFonts w:ascii="Times New Roman" w:hAnsi="Times New Roman"/>
          <w:color w:val="000000"/>
          <w:sz w:val="24"/>
          <w:szCs w:val="24"/>
        </w:rPr>
        <w:t>иториальному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иному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принципу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numPr>
          <w:ilvl w:val="0"/>
          <w:numId w:val="51"/>
        </w:numPr>
        <w:tabs>
          <w:tab w:val="left" w:pos="1237"/>
          <w:tab w:val="left" w:leader="underscore" w:pos="9510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Депутатские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группы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должны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состоять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менее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депутатов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подлежат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регистрации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установленном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настоящим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Регламентом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порядке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numPr>
          <w:ilvl w:val="0"/>
          <w:numId w:val="51"/>
        </w:numPr>
        <w:tabs>
          <w:tab w:val="left" w:pos="1237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Депутат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вправе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состоять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только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депутатской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группе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numPr>
          <w:ilvl w:val="0"/>
          <w:numId w:val="51"/>
        </w:numPr>
        <w:tabs>
          <w:tab w:val="left" w:pos="1237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Внутренняя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деятельность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депутатской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группы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организуется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самостоятельно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spacing w:after="0"/>
        <w:ind w:firstLine="567"/>
        <w:jc w:val="both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Статья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33.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Порядок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создания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роспуска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фракций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депутатов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депутатских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групп</w:t>
      </w:r>
    </w:p>
    <w:p w:rsidR="00000000" w:rsidRDefault="0090150C">
      <w:pPr>
        <w:widowControl w:val="0"/>
        <w:numPr>
          <w:ilvl w:val="0"/>
          <w:numId w:val="52"/>
        </w:numPr>
        <w:tabs>
          <w:tab w:val="left" w:pos="1237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Создание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фракций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депутатов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депутатских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гру</w:t>
      </w:r>
      <w:r>
        <w:rPr>
          <w:rFonts w:ascii="Times New Roman" w:hAnsi="Times New Roman"/>
          <w:color w:val="000000"/>
          <w:sz w:val="24"/>
          <w:szCs w:val="24"/>
        </w:rPr>
        <w:t>пп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оформляется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протоколом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собрания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соответствующего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депутатского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объединения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далее</w:t>
      </w:r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>
        <w:rPr>
          <w:rFonts w:ascii="Times New Roman" w:hAnsi="Times New Roman"/>
          <w:color w:val="000000"/>
          <w:sz w:val="24"/>
          <w:szCs w:val="24"/>
        </w:rPr>
        <w:t>протокол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собрания</w:t>
      </w:r>
      <w:r>
        <w:rPr>
          <w:rFonts w:ascii="Times New Roman" w:hAnsi="Times New Roman"/>
          <w:color w:val="000000"/>
          <w:sz w:val="24"/>
          <w:szCs w:val="24"/>
        </w:rPr>
        <w:t>).</w:t>
      </w:r>
    </w:p>
    <w:p w:rsidR="00000000" w:rsidRDefault="0090150C">
      <w:pPr>
        <w:widowControl w:val="0"/>
        <w:numPr>
          <w:ilvl w:val="0"/>
          <w:numId w:val="52"/>
        </w:numPr>
        <w:tabs>
          <w:tab w:val="left" w:pos="1422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протоколе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собрания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указываются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задачи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депутатского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объединения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численность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фамилии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депутатов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>
        <w:rPr>
          <w:rFonts w:ascii="Times New Roman" w:hAnsi="Times New Roman"/>
          <w:color w:val="000000"/>
          <w:sz w:val="24"/>
          <w:szCs w:val="24"/>
        </w:rPr>
        <w:t>координаторов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упол</w:t>
      </w:r>
      <w:r>
        <w:rPr>
          <w:rFonts w:ascii="Times New Roman" w:hAnsi="Times New Roman"/>
          <w:color w:val="000000"/>
          <w:sz w:val="24"/>
          <w:szCs w:val="24"/>
        </w:rPr>
        <w:t>номоченных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представлять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интересы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фракции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депутатов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депутатской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группы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протоколу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собрания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прилагается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список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депутатов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входящих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фракцию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депутатов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депутатскую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группу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Фракции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депутатов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депутатские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группы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могут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име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одинакового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наименования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numPr>
          <w:ilvl w:val="0"/>
          <w:numId w:val="52"/>
        </w:numPr>
        <w:tabs>
          <w:tab w:val="left" w:pos="1226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Фракции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депутатов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депутатские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группы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могут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прекратить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деятельность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путем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самороспуска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письменно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уведомляют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представительный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spacing w:after="0"/>
        <w:ind w:firstLine="567"/>
        <w:jc w:val="both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Статья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34.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Порядок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регистрации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фракции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депутатов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депутатской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группы</w:t>
      </w:r>
    </w:p>
    <w:p w:rsidR="00000000" w:rsidRDefault="0090150C">
      <w:pPr>
        <w:widowControl w:val="0"/>
        <w:numPr>
          <w:ilvl w:val="0"/>
          <w:numId w:val="53"/>
        </w:numPr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егистрации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фракции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депутатов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депутатской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группы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представительный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направляется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письменное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уведомление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создании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фракции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депутатов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депутатской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группы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ее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целях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составе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также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лицах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уполномоченных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выступать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имени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фракции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депутатов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епутатской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группы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представлять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заседаниях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взаимоотношениях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государственными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органами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органами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местного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самоуправления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иными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муниципальными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органами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общественными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объединениями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другими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организациями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гражданами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алее</w:t>
      </w:r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>
        <w:rPr>
          <w:rFonts w:ascii="Times New Roman" w:hAnsi="Times New Roman"/>
          <w:color w:val="000000"/>
          <w:sz w:val="24"/>
          <w:szCs w:val="24"/>
        </w:rPr>
        <w:t>письменное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уведомление</w:t>
      </w:r>
      <w:r>
        <w:rPr>
          <w:rFonts w:ascii="Times New Roman" w:hAnsi="Times New Roman"/>
          <w:color w:val="000000"/>
          <w:sz w:val="24"/>
          <w:szCs w:val="24"/>
        </w:rPr>
        <w:t xml:space="preserve">). </w:t>
      </w:r>
      <w:r>
        <w:rPr>
          <w:rFonts w:ascii="Times New Roman" w:hAnsi="Times New Roman"/>
          <w:color w:val="000000"/>
          <w:sz w:val="24"/>
          <w:szCs w:val="24"/>
        </w:rPr>
        <w:t>Указанное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письменное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уведомление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представляется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председателю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оглашается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numPr>
          <w:ilvl w:val="0"/>
          <w:numId w:val="53"/>
        </w:numPr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Представительный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представляет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средствам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массовой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информации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сведения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z w:val="24"/>
          <w:szCs w:val="24"/>
        </w:rPr>
        <w:t>здании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фракций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депутатов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депутатских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групп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составе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spacing w:after="0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00000" w:rsidRDefault="0090150C">
      <w:pPr>
        <w:widowControl w:val="0"/>
        <w:spacing w:after="0"/>
        <w:ind w:firstLine="567"/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Раздел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VII.</w:t>
      </w:r>
    </w:p>
    <w:p w:rsidR="00000000" w:rsidRDefault="0090150C">
      <w:pPr>
        <w:widowControl w:val="0"/>
        <w:spacing w:after="0"/>
        <w:ind w:firstLine="567"/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Работа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депутатов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органа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избирателями</w:t>
      </w:r>
    </w:p>
    <w:p w:rsidR="00000000" w:rsidRDefault="0090150C">
      <w:pPr>
        <w:widowControl w:val="0"/>
        <w:spacing w:after="0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00000" w:rsidRDefault="0090150C">
      <w:pPr>
        <w:widowControl w:val="0"/>
        <w:spacing w:after="0"/>
        <w:ind w:firstLine="567"/>
        <w:jc w:val="both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Статья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35.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Формы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работы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депутатов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органа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избирателями</w:t>
      </w:r>
    </w:p>
    <w:p w:rsidR="00000000" w:rsidRDefault="0090150C">
      <w:pPr>
        <w:widowControl w:val="0"/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/>
          <w:color w:val="000000"/>
          <w:sz w:val="24"/>
          <w:szCs w:val="24"/>
        </w:rPr>
        <w:t>Депутаты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осуществляют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</w:t>
      </w:r>
      <w:r>
        <w:rPr>
          <w:rFonts w:ascii="Times New Roman" w:hAnsi="Times New Roman"/>
          <w:color w:val="000000"/>
          <w:sz w:val="24"/>
          <w:szCs w:val="24"/>
        </w:rPr>
        <w:t>оту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избирателями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следующих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формах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000000" w:rsidRDefault="0090150C">
      <w:pPr>
        <w:widowControl w:val="0"/>
        <w:numPr>
          <w:ilvl w:val="0"/>
          <w:numId w:val="54"/>
        </w:numPr>
        <w:tabs>
          <w:tab w:val="left" w:pos="1272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рассмотрение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обращений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избирателей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00000" w:rsidRDefault="0090150C">
      <w:pPr>
        <w:widowControl w:val="0"/>
        <w:numPr>
          <w:ilvl w:val="0"/>
          <w:numId w:val="54"/>
        </w:numPr>
        <w:tabs>
          <w:tab w:val="left" w:pos="1296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изучение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обобщение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поступивших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избирателей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предложений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00000" w:rsidRDefault="0090150C">
      <w:pPr>
        <w:widowControl w:val="0"/>
        <w:numPr>
          <w:ilvl w:val="0"/>
          <w:numId w:val="54"/>
        </w:numPr>
        <w:tabs>
          <w:tab w:val="left" w:pos="1296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встречи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избирателями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00000" w:rsidRDefault="0090150C">
      <w:pPr>
        <w:widowControl w:val="0"/>
        <w:numPr>
          <w:ilvl w:val="0"/>
          <w:numId w:val="54"/>
        </w:numPr>
        <w:tabs>
          <w:tab w:val="left" w:pos="1291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формах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соответствии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действующим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законодательством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tabs>
          <w:tab w:val="left" w:pos="1291"/>
        </w:tabs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00000" w:rsidRDefault="0090150C">
      <w:pPr>
        <w:widowControl w:val="0"/>
        <w:tabs>
          <w:tab w:val="left" w:pos="1291"/>
        </w:tabs>
        <w:spacing w:after="0"/>
        <w:ind w:firstLine="567"/>
        <w:jc w:val="center"/>
      </w:pPr>
      <w:r>
        <w:rPr>
          <w:rFonts w:ascii="Times New Roman" w:hAnsi="Times New Roman"/>
          <w:b/>
          <w:color w:val="000000"/>
          <w:sz w:val="24"/>
          <w:szCs w:val="24"/>
        </w:rPr>
        <w:t>Раздел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VIII.</w:t>
      </w:r>
    </w:p>
    <w:p w:rsidR="00000000" w:rsidRDefault="0090150C">
      <w:pPr>
        <w:widowControl w:val="0"/>
        <w:tabs>
          <w:tab w:val="left" w:pos="1291"/>
        </w:tabs>
        <w:spacing w:after="0"/>
        <w:ind w:firstLine="567"/>
        <w:jc w:val="center"/>
      </w:pPr>
      <w:r>
        <w:rPr>
          <w:rFonts w:ascii="Times New Roman" w:hAnsi="Times New Roman"/>
          <w:b/>
          <w:color w:val="000000"/>
          <w:sz w:val="24"/>
          <w:szCs w:val="24"/>
        </w:rPr>
        <w:t>Особенно</w:t>
      </w:r>
      <w:r>
        <w:rPr>
          <w:rFonts w:ascii="Times New Roman" w:hAnsi="Times New Roman"/>
          <w:b/>
          <w:color w:val="000000"/>
          <w:sz w:val="24"/>
          <w:szCs w:val="24"/>
        </w:rPr>
        <w:t>сти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принятия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Устава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образования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b/>
          <w:color w:val="000000"/>
          <w:sz w:val="24"/>
          <w:szCs w:val="24"/>
        </w:rPr>
        <w:t>проекта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правового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акта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внесении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изменений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и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дополнений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в</w:t>
      </w:r>
    </w:p>
    <w:p w:rsidR="00000000" w:rsidRDefault="0090150C">
      <w:pPr>
        <w:widowControl w:val="0"/>
        <w:tabs>
          <w:tab w:val="left" w:pos="1291"/>
        </w:tabs>
        <w:spacing w:after="0"/>
        <w:ind w:firstLine="567"/>
        <w:jc w:val="center"/>
      </w:pPr>
      <w:r>
        <w:rPr>
          <w:rFonts w:ascii="Times New Roman" w:hAnsi="Times New Roman"/>
          <w:b/>
          <w:color w:val="000000"/>
          <w:sz w:val="24"/>
          <w:szCs w:val="24"/>
        </w:rPr>
        <w:t>Устав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образования</w:t>
      </w:r>
    </w:p>
    <w:p w:rsidR="00000000" w:rsidRDefault="0090150C">
      <w:pPr>
        <w:widowControl w:val="0"/>
        <w:tabs>
          <w:tab w:val="left" w:pos="1291"/>
        </w:tabs>
        <w:spacing w:after="0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00000" w:rsidRDefault="0090150C">
      <w:pPr>
        <w:widowControl w:val="0"/>
        <w:tabs>
          <w:tab w:val="left" w:pos="1291"/>
        </w:tabs>
        <w:spacing w:after="0"/>
        <w:ind w:firstLine="567"/>
        <w:jc w:val="both"/>
      </w:pPr>
      <w:r>
        <w:rPr>
          <w:rFonts w:ascii="Times New Roman" w:hAnsi="Times New Roman"/>
          <w:b/>
          <w:color w:val="000000"/>
          <w:sz w:val="24"/>
          <w:szCs w:val="24"/>
        </w:rPr>
        <w:t>Статья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36. </w:t>
      </w:r>
      <w:r>
        <w:rPr>
          <w:rFonts w:ascii="Times New Roman" w:hAnsi="Times New Roman"/>
          <w:b/>
          <w:color w:val="000000"/>
          <w:sz w:val="24"/>
          <w:szCs w:val="24"/>
        </w:rPr>
        <w:t>Порядок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разработки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b/>
          <w:color w:val="000000"/>
          <w:sz w:val="24"/>
          <w:szCs w:val="24"/>
        </w:rPr>
        <w:t>рассмотрения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и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принятия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Устава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образования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b/>
          <w:color w:val="000000"/>
          <w:sz w:val="24"/>
          <w:szCs w:val="24"/>
        </w:rPr>
        <w:t>проекта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му</w:t>
      </w:r>
      <w:r>
        <w:rPr>
          <w:rFonts w:ascii="Times New Roman" w:hAnsi="Times New Roman"/>
          <w:b/>
          <w:color w:val="000000"/>
          <w:sz w:val="24"/>
          <w:szCs w:val="24"/>
        </w:rPr>
        <w:t>ниципального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правового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акта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внесении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изменений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и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дополнений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в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Устав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образования</w:t>
      </w:r>
    </w:p>
    <w:p w:rsidR="00000000" w:rsidRDefault="0090150C">
      <w:pPr>
        <w:widowControl w:val="0"/>
        <w:tabs>
          <w:tab w:val="left" w:pos="1291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разработки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проекта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Устава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проекта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правового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внесении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изменений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дополнений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Устав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</w:t>
      </w:r>
      <w:r>
        <w:rPr>
          <w:rFonts w:ascii="Times New Roman" w:hAnsi="Times New Roman"/>
          <w:color w:val="000000"/>
          <w:sz w:val="24"/>
          <w:szCs w:val="24"/>
        </w:rPr>
        <w:t>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представительный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формирует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рабочую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группу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депутатов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представителей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администрации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специалистов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tabs>
          <w:tab w:val="left" w:pos="1291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Проект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Устава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проект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правового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внесении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изменений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дополнений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Устав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позднее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</w:t>
      </w:r>
      <w:r>
        <w:rPr>
          <w:rFonts w:ascii="Times New Roman" w:hAnsi="Times New Roman"/>
          <w:color w:val="000000"/>
          <w:sz w:val="24"/>
          <w:szCs w:val="24"/>
        </w:rPr>
        <w:t xml:space="preserve"> 30 </w:t>
      </w:r>
      <w:r>
        <w:rPr>
          <w:rFonts w:ascii="Times New Roman" w:hAnsi="Times New Roman"/>
          <w:color w:val="000000"/>
          <w:sz w:val="24"/>
          <w:szCs w:val="24"/>
        </w:rPr>
        <w:t>дней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дня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рассмотрения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вопроса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принятии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Устава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внесения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изменений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дополнений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подлежит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официальному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опубликованию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обнародован</w:t>
      </w:r>
      <w:r>
        <w:rPr>
          <w:rFonts w:ascii="Times New Roman" w:hAnsi="Times New Roman"/>
          <w:color w:val="000000"/>
          <w:sz w:val="24"/>
          <w:szCs w:val="24"/>
        </w:rPr>
        <w:t>ию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одновременным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опубликованием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обнародованием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>установленного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представительным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порядка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учета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предложений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порядка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участия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граждан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обсуждении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указанного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проекта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tabs>
          <w:tab w:val="left" w:pos="1291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4.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Решение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принятии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проекта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Устава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проекта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</w:t>
      </w:r>
      <w:r>
        <w:rPr>
          <w:rFonts w:ascii="Times New Roman" w:hAnsi="Times New Roman"/>
          <w:color w:val="000000"/>
          <w:sz w:val="24"/>
          <w:szCs w:val="24"/>
        </w:rPr>
        <w:t>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правового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внесении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изменений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дополнений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Устав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считается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принятым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если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проголосовало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присутствующих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депутатов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наличии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менее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половины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установлен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численности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депутатов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tabs>
          <w:tab w:val="left" w:pos="1291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случае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принятия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проекта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Устава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проекта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правового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внесении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изменений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дополнений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Устав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соответствующий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проект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правового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направляется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главе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внесения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замечаний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предложений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tabs>
          <w:tab w:val="left" w:pos="1291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Представительный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устанавливает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срок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подачи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замечаний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предложений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проекту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Устава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проекту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равового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внесении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изменений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дополнений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Устав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tabs>
          <w:tab w:val="left" w:pos="1291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Рабочая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группа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изучает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замечания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предложения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проекту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Устава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проекту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правового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внесении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изменений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дополнений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Уст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поступившие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главы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жителей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проводит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анализ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обобщение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Все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поступившие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материалы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проекту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Устава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проект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правового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внесении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изменений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дополнений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Устав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подлежат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затем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рассмотрению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tabs>
          <w:tab w:val="left" w:pos="1291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рассмотрении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проекта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Устава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проекта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правового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внесении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изменени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дополнений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Устав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докладом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данному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вопросу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выступает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председатель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рабочей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группы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tabs>
          <w:tab w:val="left" w:pos="1291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8.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Устав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муниципальный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правовой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внесении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изменений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дополнений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Устав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</w:t>
      </w:r>
      <w:r>
        <w:rPr>
          <w:rFonts w:ascii="Times New Roman" w:hAnsi="Times New Roman"/>
          <w:color w:val="000000"/>
          <w:sz w:val="24"/>
          <w:szCs w:val="24"/>
        </w:rPr>
        <w:t>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принимается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большинством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установленной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численности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депутатов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tabs>
          <w:tab w:val="left" w:pos="1291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Устав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муниципальный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правовой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внесении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изменений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дополнений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Устав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</w:t>
      </w:r>
      <w:r>
        <w:rPr>
          <w:rFonts w:ascii="Times New Roman" w:hAnsi="Times New Roman"/>
          <w:color w:val="000000"/>
          <w:sz w:val="24"/>
          <w:szCs w:val="24"/>
        </w:rPr>
        <w:t>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подлежит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государственной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регистрации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юстиции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порядке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установленном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федеральным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законом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tabs>
          <w:tab w:val="left" w:pos="1291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Устав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муниципальный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правовой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внесении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изменений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дополнений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Устав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подлежит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офи</w:t>
      </w:r>
      <w:r>
        <w:rPr>
          <w:rFonts w:ascii="Times New Roman" w:hAnsi="Times New Roman"/>
          <w:color w:val="000000"/>
          <w:sz w:val="24"/>
          <w:szCs w:val="24"/>
        </w:rPr>
        <w:t>циальному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опубликованию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обнародованию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>после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государственной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регистрации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вступает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силу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после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официального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опубликования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обнародования</w:t>
      </w:r>
      <w:r>
        <w:rPr>
          <w:rFonts w:ascii="Times New Roman" w:hAnsi="Times New Roman"/>
          <w:color w:val="000000"/>
          <w:sz w:val="24"/>
          <w:szCs w:val="24"/>
        </w:rPr>
        <w:t>).</w:t>
      </w:r>
    </w:p>
    <w:p w:rsidR="00000000" w:rsidRDefault="0090150C">
      <w:pPr>
        <w:widowControl w:val="0"/>
        <w:tabs>
          <w:tab w:val="left" w:pos="1291"/>
        </w:tabs>
        <w:spacing w:after="0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00000" w:rsidRDefault="0090150C">
      <w:pPr>
        <w:widowControl w:val="0"/>
        <w:tabs>
          <w:tab w:val="left" w:pos="1291"/>
        </w:tabs>
        <w:spacing w:after="0"/>
        <w:ind w:firstLine="567"/>
        <w:jc w:val="center"/>
      </w:pPr>
      <w:r>
        <w:rPr>
          <w:rFonts w:ascii="Times New Roman" w:hAnsi="Times New Roman"/>
          <w:b/>
          <w:color w:val="000000"/>
          <w:sz w:val="24"/>
          <w:szCs w:val="24"/>
        </w:rPr>
        <w:t>Раздел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IX.</w:t>
      </w:r>
    </w:p>
    <w:p w:rsidR="00000000" w:rsidRDefault="0090150C">
      <w:pPr>
        <w:widowControl w:val="0"/>
        <w:tabs>
          <w:tab w:val="left" w:pos="1291"/>
        </w:tabs>
        <w:spacing w:after="0"/>
        <w:ind w:firstLine="567"/>
        <w:jc w:val="center"/>
      </w:pPr>
      <w:r>
        <w:rPr>
          <w:rFonts w:ascii="Times New Roman" w:hAnsi="Times New Roman"/>
          <w:b/>
          <w:color w:val="000000"/>
          <w:sz w:val="24"/>
          <w:szCs w:val="24"/>
        </w:rPr>
        <w:t>Особенности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принятия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бюджета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образования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000000" w:rsidRDefault="0090150C">
      <w:pPr>
        <w:widowControl w:val="0"/>
        <w:tabs>
          <w:tab w:val="left" w:pos="1291"/>
        </w:tabs>
        <w:spacing w:after="0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00000" w:rsidRDefault="0090150C">
      <w:pPr>
        <w:widowControl w:val="0"/>
        <w:tabs>
          <w:tab w:val="left" w:pos="1291"/>
        </w:tabs>
        <w:spacing w:after="0"/>
        <w:ind w:firstLine="567"/>
        <w:jc w:val="both"/>
      </w:pPr>
      <w:r>
        <w:rPr>
          <w:rFonts w:ascii="Times New Roman" w:hAnsi="Times New Roman"/>
          <w:b/>
          <w:color w:val="000000"/>
          <w:sz w:val="24"/>
          <w:szCs w:val="24"/>
        </w:rPr>
        <w:t>Статья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37. </w:t>
      </w:r>
      <w:r>
        <w:rPr>
          <w:rFonts w:ascii="Times New Roman" w:hAnsi="Times New Roman"/>
          <w:b/>
          <w:color w:val="000000"/>
          <w:sz w:val="24"/>
          <w:szCs w:val="24"/>
        </w:rPr>
        <w:t>Особенности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принятия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бюдж</w:t>
      </w:r>
      <w:r>
        <w:rPr>
          <w:rFonts w:ascii="Times New Roman" w:hAnsi="Times New Roman"/>
          <w:b/>
          <w:color w:val="000000"/>
          <w:sz w:val="24"/>
          <w:szCs w:val="24"/>
        </w:rPr>
        <w:t>ета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образования</w:t>
      </w:r>
    </w:p>
    <w:p w:rsidR="00000000" w:rsidRDefault="0090150C">
      <w:pPr>
        <w:widowControl w:val="0"/>
        <w:tabs>
          <w:tab w:val="left" w:pos="1291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Порядок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составления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рассмотрения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проекта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бюджета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утверждения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бюджета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осуществления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контроля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исполнением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бюджета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рассмотрения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утверждения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отчетов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исполнении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бюджета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</w:t>
      </w:r>
      <w:r>
        <w:rPr>
          <w:rFonts w:ascii="Times New Roman" w:hAnsi="Times New Roman"/>
          <w:color w:val="000000"/>
          <w:sz w:val="24"/>
          <w:szCs w:val="24"/>
        </w:rPr>
        <w:t>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определяется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положением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бюджетном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процессе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утверждаемым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решением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tabs>
          <w:tab w:val="left" w:pos="1291"/>
        </w:tabs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00000" w:rsidRDefault="0090150C">
      <w:pPr>
        <w:widowControl w:val="0"/>
        <w:tabs>
          <w:tab w:val="left" w:pos="1291"/>
        </w:tabs>
        <w:spacing w:after="0"/>
        <w:ind w:firstLine="567"/>
        <w:jc w:val="center"/>
      </w:pPr>
      <w:r>
        <w:rPr>
          <w:rFonts w:ascii="Times New Roman" w:hAnsi="Times New Roman"/>
          <w:b/>
          <w:color w:val="000000"/>
          <w:sz w:val="24"/>
          <w:szCs w:val="24"/>
        </w:rPr>
        <w:t>Раздел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X.</w:t>
      </w:r>
    </w:p>
    <w:p w:rsidR="00000000" w:rsidRDefault="0090150C">
      <w:pPr>
        <w:widowControl w:val="0"/>
        <w:tabs>
          <w:tab w:val="left" w:pos="1291"/>
        </w:tabs>
        <w:spacing w:after="0"/>
        <w:ind w:firstLine="567"/>
        <w:jc w:val="center"/>
      </w:pPr>
      <w:r>
        <w:rPr>
          <w:rFonts w:ascii="Times New Roman" w:hAnsi="Times New Roman"/>
          <w:b/>
          <w:color w:val="000000"/>
          <w:sz w:val="24"/>
          <w:szCs w:val="24"/>
        </w:rPr>
        <w:t>Осуществление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контрольной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деятельности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органа</w:t>
      </w:r>
    </w:p>
    <w:p w:rsidR="00000000" w:rsidRDefault="0090150C">
      <w:pPr>
        <w:widowControl w:val="0"/>
        <w:tabs>
          <w:tab w:val="left" w:pos="1291"/>
        </w:tabs>
        <w:spacing w:after="0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00000" w:rsidRDefault="0090150C">
      <w:pPr>
        <w:widowControl w:val="0"/>
        <w:tabs>
          <w:tab w:val="left" w:pos="1291"/>
        </w:tabs>
        <w:spacing w:after="0"/>
        <w:ind w:firstLine="567"/>
        <w:jc w:val="both"/>
      </w:pPr>
      <w:r>
        <w:rPr>
          <w:rFonts w:ascii="Times New Roman" w:hAnsi="Times New Roman"/>
          <w:b/>
          <w:color w:val="000000"/>
          <w:sz w:val="24"/>
          <w:szCs w:val="24"/>
        </w:rPr>
        <w:t>Статья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38. </w:t>
      </w:r>
      <w:r>
        <w:rPr>
          <w:rFonts w:ascii="Times New Roman" w:hAnsi="Times New Roman"/>
          <w:b/>
          <w:color w:val="000000"/>
          <w:sz w:val="24"/>
          <w:szCs w:val="24"/>
        </w:rPr>
        <w:t>Общие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условия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осуществления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контрольно</w:t>
      </w:r>
      <w:r>
        <w:rPr>
          <w:rFonts w:ascii="Times New Roman" w:hAnsi="Times New Roman"/>
          <w:b/>
          <w:color w:val="000000"/>
          <w:sz w:val="24"/>
          <w:szCs w:val="24"/>
        </w:rPr>
        <w:t>й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деятельности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органа</w:t>
      </w:r>
    </w:p>
    <w:p w:rsidR="00000000" w:rsidRDefault="0090150C">
      <w:pPr>
        <w:widowControl w:val="0"/>
        <w:tabs>
          <w:tab w:val="left" w:pos="1291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Представительный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непосредственно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также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через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постоянные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комиссии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иные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рабочие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осуществляет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контроль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исполнением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администрацией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иными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местного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самоуправления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должностными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лицами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местного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самоуправления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полномочий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решению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вопросов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местного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значения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также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контроль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соответствием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деятельности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администрации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иных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мест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самоуправления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должностных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лиц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местного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самоуправления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Уставу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принятым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соответствии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ним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решений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tabs>
          <w:tab w:val="left" w:pos="1291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Контрольная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деятельность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осуществляется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следующих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формах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000000" w:rsidRDefault="0090150C">
      <w:pPr>
        <w:widowControl w:val="0"/>
        <w:tabs>
          <w:tab w:val="left" w:pos="1291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1)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рассмотрения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заслушивания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>отчетов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главы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иных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должностных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лиц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местного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самоуправления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администрации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руководителей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унитарных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предприятий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учреждений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далее</w:t>
      </w:r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>
        <w:rPr>
          <w:rFonts w:ascii="Times New Roman" w:hAnsi="Times New Roman"/>
          <w:color w:val="000000"/>
          <w:sz w:val="24"/>
          <w:szCs w:val="24"/>
        </w:rPr>
        <w:t>отчеты</w:t>
      </w:r>
      <w:r>
        <w:rPr>
          <w:rFonts w:ascii="Times New Roman" w:hAnsi="Times New Roman"/>
          <w:color w:val="000000"/>
          <w:sz w:val="24"/>
          <w:szCs w:val="24"/>
        </w:rPr>
        <w:t>);</w:t>
      </w:r>
    </w:p>
    <w:p w:rsidR="00000000" w:rsidRDefault="0090150C">
      <w:pPr>
        <w:widowControl w:val="0"/>
        <w:tabs>
          <w:tab w:val="left" w:pos="1291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2)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направлен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депутатских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запросов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tabs>
          <w:tab w:val="left" w:pos="1291"/>
        </w:tabs>
        <w:spacing w:after="0"/>
        <w:ind w:firstLine="567"/>
        <w:jc w:val="both"/>
      </w:pPr>
      <w:r>
        <w:rPr>
          <w:rFonts w:ascii="Times New Roman" w:hAnsi="Times New Roman"/>
          <w:b/>
          <w:color w:val="000000"/>
          <w:sz w:val="24"/>
          <w:szCs w:val="24"/>
        </w:rPr>
        <w:t>Статья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39. </w:t>
      </w:r>
      <w:r>
        <w:rPr>
          <w:rFonts w:ascii="Times New Roman" w:hAnsi="Times New Roman"/>
          <w:b/>
          <w:color w:val="000000"/>
          <w:sz w:val="24"/>
          <w:szCs w:val="24"/>
        </w:rPr>
        <w:t>Порядок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рассмотрения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отчетов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на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заседаниях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органа</w:t>
      </w:r>
    </w:p>
    <w:p w:rsidR="00000000" w:rsidRDefault="0090150C">
      <w:pPr>
        <w:widowControl w:val="0"/>
        <w:tabs>
          <w:tab w:val="left" w:pos="1291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Представительный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ежегодно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рассматривает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отчет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главы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деятельности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также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деятельности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администрации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</w:t>
      </w:r>
      <w:r>
        <w:rPr>
          <w:rFonts w:ascii="Times New Roman" w:hAnsi="Times New Roman"/>
          <w:color w:val="000000"/>
          <w:sz w:val="24"/>
          <w:szCs w:val="24"/>
        </w:rPr>
        <w:t>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вопросам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выполнения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решений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местного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бюджета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реализации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планов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программ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tabs>
          <w:tab w:val="left" w:pos="1291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</w:rPr>
        <w:t>Глава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предоставляет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отчет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позднее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месяца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дня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утверждения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представительным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отчета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исполнении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бюджета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прошедший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календарный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год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Отчет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позднее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</w:t>
      </w:r>
      <w:r>
        <w:rPr>
          <w:rFonts w:ascii="Times New Roman" w:hAnsi="Times New Roman"/>
          <w:color w:val="000000"/>
          <w:sz w:val="24"/>
          <w:szCs w:val="24"/>
        </w:rPr>
        <w:t xml:space="preserve"> 20 </w:t>
      </w:r>
      <w:r>
        <w:rPr>
          <w:rFonts w:ascii="Times New Roman" w:hAnsi="Times New Roman"/>
          <w:color w:val="000000"/>
          <w:sz w:val="24"/>
          <w:szCs w:val="24"/>
        </w:rPr>
        <w:t>дней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передается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главой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</w:t>
      </w:r>
      <w:r>
        <w:rPr>
          <w:rFonts w:ascii="Times New Roman" w:hAnsi="Times New Roman"/>
          <w:color w:val="000000"/>
          <w:sz w:val="24"/>
          <w:szCs w:val="24"/>
        </w:rPr>
        <w:t>дседателю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направления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предварительное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рассмотрение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соответствующих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постоянных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комиссий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рабочих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целях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подготовки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содокладов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numPr>
          <w:ilvl w:val="0"/>
          <w:numId w:val="53"/>
        </w:numPr>
        <w:tabs>
          <w:tab w:val="left" w:pos="1291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Представительный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может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утвердить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утвердить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заслушанный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соответствии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пунктом</w:t>
      </w:r>
      <w:r>
        <w:rPr>
          <w:rFonts w:ascii="Times New Roman" w:hAnsi="Times New Roman"/>
          <w:color w:val="000000"/>
          <w:sz w:val="24"/>
          <w:szCs w:val="24"/>
        </w:rPr>
        <w:t xml:space="preserve"> 1 </w:t>
      </w:r>
      <w:r>
        <w:rPr>
          <w:rFonts w:ascii="Times New Roman" w:hAnsi="Times New Roman"/>
          <w:color w:val="000000"/>
          <w:sz w:val="24"/>
          <w:szCs w:val="24"/>
        </w:rPr>
        <w:t>или</w:t>
      </w:r>
      <w:r>
        <w:rPr>
          <w:rFonts w:ascii="Times New Roman" w:hAnsi="Times New Roman"/>
          <w:color w:val="000000"/>
          <w:sz w:val="24"/>
          <w:szCs w:val="24"/>
        </w:rPr>
        <w:t xml:space="preserve"> 2 </w:t>
      </w:r>
      <w:r>
        <w:rPr>
          <w:rFonts w:ascii="Times New Roman" w:hAnsi="Times New Roman"/>
          <w:color w:val="000000"/>
          <w:sz w:val="24"/>
          <w:szCs w:val="24"/>
        </w:rPr>
        <w:t>настоящей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статьи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отчет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Если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отчет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утверждается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он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возвращается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главе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доработку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замечаниями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указанием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сроков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устранения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недостатков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tabs>
          <w:tab w:val="left" w:pos="1291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итогам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рассмотрения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ежегодного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отчет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главы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представительный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может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вынести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вопрос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оценке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деятельности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главы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tabs>
          <w:tab w:val="left" w:pos="1291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Решение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утверждении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отчета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может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содержать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предложения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замечания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которые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глава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обязан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честь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планировании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проведении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следующем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году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tabs>
          <w:tab w:val="left" w:pos="1291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4.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решению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глава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представляет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представительный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письменные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отчеты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должностных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лиц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администрации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также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подведомственных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z w:val="24"/>
          <w:szCs w:val="24"/>
        </w:rPr>
        <w:t>министрации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унитарных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предприятий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учреждений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tabs>
          <w:tab w:val="left" w:pos="1291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Представительный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вправе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непосредственно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заседаниях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заседаниях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постоянных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комиссий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рабочих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заслушать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z w:val="24"/>
          <w:szCs w:val="24"/>
        </w:rPr>
        <w:t>четы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деятельности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должностных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лиц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администрации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иных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местного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самоуправления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руководителей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унитарных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предприятий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муниципальных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учреждений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tabs>
          <w:tab w:val="left" w:pos="1291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Решение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заслушивании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отчета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соответствии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пунктом</w:t>
      </w:r>
      <w:r>
        <w:rPr>
          <w:rFonts w:ascii="Times New Roman" w:hAnsi="Times New Roman"/>
          <w:color w:val="000000"/>
          <w:sz w:val="24"/>
          <w:szCs w:val="24"/>
        </w:rPr>
        <w:t xml:space="preserve"> 5 </w:t>
      </w:r>
      <w:r>
        <w:rPr>
          <w:rFonts w:ascii="Times New Roman" w:hAnsi="Times New Roman"/>
          <w:color w:val="000000"/>
          <w:sz w:val="24"/>
          <w:szCs w:val="24"/>
        </w:rPr>
        <w:t>настоящей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статьи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содержащее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казание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даты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проведения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отчета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перечня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вопросов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интересующих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депутатов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направляется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соответствующему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должностному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лицу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менее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</w:t>
      </w:r>
      <w:r>
        <w:rPr>
          <w:rFonts w:ascii="Times New Roman" w:hAnsi="Times New Roman"/>
          <w:color w:val="000000"/>
          <w:sz w:val="24"/>
          <w:szCs w:val="24"/>
        </w:rPr>
        <w:t xml:space="preserve"> 30 </w:t>
      </w:r>
      <w:r>
        <w:rPr>
          <w:rFonts w:ascii="Times New Roman" w:hAnsi="Times New Roman"/>
          <w:color w:val="000000"/>
          <w:sz w:val="24"/>
          <w:szCs w:val="24"/>
        </w:rPr>
        <w:t>дней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дня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проведения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повестку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которого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внесен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вопрос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рассмотрении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отчета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tabs>
          <w:tab w:val="left" w:pos="1291"/>
        </w:tabs>
        <w:spacing w:after="0"/>
        <w:ind w:firstLine="567"/>
        <w:jc w:val="both"/>
      </w:pPr>
      <w:r>
        <w:rPr>
          <w:rFonts w:ascii="Times New Roman" w:hAnsi="Times New Roman"/>
          <w:b/>
          <w:color w:val="000000"/>
          <w:sz w:val="24"/>
          <w:szCs w:val="24"/>
        </w:rPr>
        <w:t>Статья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40. </w:t>
      </w:r>
      <w:r>
        <w:rPr>
          <w:rFonts w:ascii="Times New Roman" w:hAnsi="Times New Roman"/>
          <w:b/>
          <w:color w:val="000000"/>
          <w:sz w:val="24"/>
          <w:szCs w:val="24"/>
        </w:rPr>
        <w:t>Депутатский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запрос</w:t>
      </w:r>
    </w:p>
    <w:p w:rsidR="00000000" w:rsidRDefault="0090150C">
      <w:pPr>
        <w:widowControl w:val="0"/>
        <w:tabs>
          <w:tab w:val="left" w:pos="1291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/>
          <w:color w:val="000000"/>
          <w:sz w:val="24"/>
          <w:szCs w:val="24"/>
        </w:rPr>
        <w:t>Депутат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группа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депутатов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вправе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внести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рассмотрение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обращение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главе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иным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должностным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лицам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местного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самоуправл</w:t>
      </w:r>
      <w:r>
        <w:rPr>
          <w:rFonts w:ascii="Times New Roman" w:hAnsi="Times New Roman"/>
          <w:color w:val="000000"/>
          <w:sz w:val="24"/>
          <w:szCs w:val="24"/>
        </w:rPr>
        <w:t>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руководителям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унитарных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предприятий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муниципальных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учреждений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Такое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обращение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вносится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письменной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включается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повестку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дня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заседания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соответствии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настоящим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Регламентом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tabs>
          <w:tab w:val="left" w:pos="1291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</w:rPr>
        <w:t>Решение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признании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епутатского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обращения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депутатским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запросом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принимается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большинством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числа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избранных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депутатов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tabs>
          <w:tab w:val="left" w:pos="1291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/>
          <w:color w:val="000000"/>
          <w:sz w:val="24"/>
          <w:szCs w:val="24"/>
        </w:rPr>
        <w:t>Должностное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лицо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местного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самоуправления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которому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направлен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депутатский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запрос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обязано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дать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письменный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ответ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десятидневный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срок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дня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получения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если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иное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предусмотрено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Уставом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tabs>
          <w:tab w:val="left" w:pos="1291"/>
        </w:tabs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00000" w:rsidRDefault="0090150C">
      <w:pPr>
        <w:widowControl w:val="0"/>
        <w:tabs>
          <w:tab w:val="left" w:pos="1291"/>
        </w:tabs>
        <w:spacing w:after="0"/>
        <w:ind w:firstLine="567"/>
        <w:jc w:val="center"/>
      </w:pPr>
      <w:r>
        <w:rPr>
          <w:rFonts w:ascii="Times New Roman" w:hAnsi="Times New Roman"/>
          <w:b/>
          <w:color w:val="000000"/>
          <w:sz w:val="24"/>
          <w:szCs w:val="24"/>
        </w:rPr>
        <w:t>Раздел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XI.</w:t>
      </w:r>
    </w:p>
    <w:p w:rsidR="00000000" w:rsidRDefault="0090150C">
      <w:pPr>
        <w:widowControl w:val="0"/>
        <w:tabs>
          <w:tab w:val="left" w:pos="1291"/>
        </w:tabs>
        <w:spacing w:after="0"/>
        <w:ind w:firstLine="567"/>
        <w:jc w:val="center"/>
      </w:pPr>
      <w:r>
        <w:rPr>
          <w:rFonts w:ascii="Times New Roman" w:hAnsi="Times New Roman"/>
          <w:b/>
          <w:color w:val="000000"/>
          <w:sz w:val="24"/>
          <w:szCs w:val="24"/>
        </w:rPr>
        <w:t>Особенности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внесения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изменений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в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настоящий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Регламент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и</w:t>
      </w:r>
    </w:p>
    <w:p w:rsidR="00000000" w:rsidRDefault="0090150C">
      <w:pPr>
        <w:widowControl w:val="0"/>
        <w:tabs>
          <w:tab w:val="left" w:pos="1291"/>
        </w:tabs>
        <w:spacing w:after="0"/>
        <w:ind w:firstLine="567"/>
        <w:jc w:val="center"/>
      </w:pPr>
      <w:r>
        <w:rPr>
          <w:rFonts w:ascii="Times New Roman" w:hAnsi="Times New Roman"/>
          <w:b/>
          <w:color w:val="000000"/>
          <w:sz w:val="24"/>
          <w:szCs w:val="24"/>
        </w:rPr>
        <w:t>контроль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за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его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исполнением</w:t>
      </w:r>
    </w:p>
    <w:p w:rsidR="00000000" w:rsidRDefault="0090150C">
      <w:pPr>
        <w:widowControl w:val="0"/>
        <w:tabs>
          <w:tab w:val="left" w:pos="1291"/>
        </w:tabs>
        <w:spacing w:after="0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00000" w:rsidRDefault="0090150C">
      <w:pPr>
        <w:widowControl w:val="0"/>
        <w:tabs>
          <w:tab w:val="left" w:pos="1291"/>
        </w:tabs>
        <w:spacing w:after="0"/>
        <w:ind w:firstLine="567"/>
        <w:jc w:val="both"/>
      </w:pPr>
      <w:r>
        <w:rPr>
          <w:rFonts w:ascii="Times New Roman" w:hAnsi="Times New Roman"/>
          <w:b/>
          <w:color w:val="000000"/>
          <w:sz w:val="24"/>
          <w:szCs w:val="24"/>
        </w:rPr>
        <w:t>Статья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41. </w:t>
      </w:r>
      <w:r>
        <w:rPr>
          <w:rFonts w:ascii="Times New Roman" w:hAnsi="Times New Roman"/>
          <w:b/>
          <w:color w:val="000000"/>
          <w:sz w:val="24"/>
          <w:szCs w:val="24"/>
        </w:rPr>
        <w:t>Порядок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внесения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изменений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в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настоящий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Регламент</w:t>
      </w:r>
    </w:p>
    <w:p w:rsidR="00000000" w:rsidRDefault="0090150C">
      <w:pPr>
        <w:widowControl w:val="0"/>
        <w:tabs>
          <w:tab w:val="left" w:pos="1291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Изменения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дополнения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настоящий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Регламент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могут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внесены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решению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принятому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большинством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установленного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числа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депутатов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90150C">
      <w:pPr>
        <w:widowControl w:val="0"/>
        <w:tabs>
          <w:tab w:val="left" w:pos="1291"/>
        </w:tabs>
        <w:spacing w:after="0"/>
        <w:ind w:firstLine="567"/>
        <w:jc w:val="both"/>
      </w:pPr>
      <w:r>
        <w:rPr>
          <w:rFonts w:ascii="Times New Roman" w:hAnsi="Times New Roman"/>
          <w:b/>
          <w:color w:val="000000"/>
          <w:sz w:val="24"/>
          <w:szCs w:val="24"/>
        </w:rPr>
        <w:t>Статья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42. </w:t>
      </w:r>
      <w:r>
        <w:rPr>
          <w:rFonts w:ascii="Times New Roman" w:hAnsi="Times New Roman"/>
          <w:b/>
          <w:color w:val="000000"/>
          <w:sz w:val="24"/>
          <w:szCs w:val="24"/>
        </w:rPr>
        <w:t>Контроль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за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исполнением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насто</w:t>
      </w:r>
      <w:r>
        <w:rPr>
          <w:rFonts w:ascii="Times New Roman" w:hAnsi="Times New Roman"/>
          <w:b/>
          <w:color w:val="000000"/>
          <w:sz w:val="24"/>
          <w:szCs w:val="24"/>
        </w:rPr>
        <w:t>ящего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Регламента</w:t>
      </w:r>
    </w:p>
    <w:p w:rsidR="0090150C" w:rsidRDefault="0090150C">
      <w:pPr>
        <w:widowControl w:val="0"/>
        <w:tabs>
          <w:tab w:val="left" w:pos="1291"/>
        </w:tabs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Контроль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исполнением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настоящего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Регламента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осуществляют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пределах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своей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компетенции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председатель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счетная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комиссия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редакционная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комиссия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наличии</w:t>
      </w:r>
      <w:r>
        <w:rPr>
          <w:rFonts w:ascii="Times New Roman" w:hAnsi="Times New Roman"/>
          <w:color w:val="000000"/>
          <w:sz w:val="24"/>
          <w:szCs w:val="24"/>
        </w:rPr>
        <w:t>).</w:t>
      </w:r>
    </w:p>
    <w:sectPr w:rsidR="0090150C">
      <w:headerReference w:type="default" r:id="rId8"/>
      <w:type w:val="continuous"/>
      <w:pgSz w:w="12240" w:h="15840"/>
      <w:pgMar w:top="608" w:right="850" w:bottom="1134" w:left="1701" w:header="720" w:footer="720" w:gutter="0"/>
      <w:cols w:space="720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50C" w:rsidRDefault="0090150C">
      <w:pPr>
        <w:spacing w:after="0" w:line="240" w:lineRule="auto"/>
      </w:pPr>
      <w:r>
        <w:separator/>
      </w:r>
    </w:p>
  </w:endnote>
  <w:endnote w:type="continuationSeparator" w:id="0">
    <w:p w:rsidR="0090150C" w:rsidRDefault="00901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ohit Devanagari">
    <w:panose1 w:val="00000000000000000000"/>
    <w:charset w:val="00"/>
    <w:family w:val="auto"/>
    <w:notTrueType/>
    <w:pitch w:val="variable"/>
    <w:sig w:usb0="00000003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50C" w:rsidRDefault="0090150C">
      <w:r>
        <w:rPr>
          <w:rFonts w:ascii="Liberation Serif" w:eastAsiaTheme="minorEastAsia" w:hAnsi="Liberation Serif" w:cstheme="minorBidi"/>
          <w:kern w:val="0"/>
          <w:sz w:val="24"/>
          <w:szCs w:val="24"/>
        </w:rPr>
        <w:separator/>
      </w:r>
    </w:p>
  </w:footnote>
  <w:footnote w:type="continuationSeparator" w:id="0">
    <w:p w:rsidR="0090150C" w:rsidRDefault="00901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0150C">
    <w:pPr>
      <w:pStyle w:val="3f3f3f3f3f3f3f3f3f3f3f3f3f3f3f3f3f"/>
      <w:jc w:val="center"/>
    </w:pPr>
    <w:r>
      <w:fldChar w:fldCharType="begin"/>
    </w:r>
    <w:r>
      <w:instrText xml:space="preserve"> PAGE </w:instrText>
    </w:r>
    <w:r>
      <w:fldChar w:fldCharType="separate"/>
    </w:r>
    <w:r w:rsidR="0013592B">
      <w:rPr>
        <w:noProof/>
      </w:rPr>
      <w:t>38</w:t>
    </w:r>
    <w:r>
      <w:fldChar w:fldCharType="end"/>
    </w:r>
  </w:p>
  <w:p w:rsidR="00000000" w:rsidRDefault="0090150C">
    <w:pPr>
      <w:pStyle w:val="3f3f3f3f3f3f3f3f3f3f3f3f3f3f3f3f3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rPr>
        <w:rFonts w:ascii="Times New Roman CYR" w:hAnsi="Times New Roman CYR" w:cs="Times New Roman CY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)"/>
      <w:lvlJc w:val="left"/>
      <w:rPr>
        <w:rFonts w:ascii="Times New Roman CYR" w:hAnsi="Times New Roman CYR" w:cs="Times New Roman CY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)"/>
      <w:lvlJc w:val="left"/>
      <w:rPr>
        <w:rFonts w:ascii="Times New Roman CYR" w:hAnsi="Times New Roman CYR" w:cs="Times New Roman CY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Times New Roman CYR" w:hAnsi="Times New Roman CYR" w:cs="Times New Roman CY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)"/>
      <w:lvlJc w:val="left"/>
      <w:rPr>
        <w:rFonts w:ascii="Times New Roman CYR" w:hAnsi="Times New Roman CYR" w:cs="Times New Roman CY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Times New Roman CYR" w:hAnsi="Times New Roman CYR" w:cs="Times New Roman CY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)"/>
      <w:lvlJc w:val="left"/>
      <w:rPr>
        <w:rFonts w:ascii="Times New Roman CYR" w:hAnsi="Times New Roman CYR" w:cs="Times New Roman CY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Times New Roman CYR" w:hAnsi="Times New Roman CYR" w:cs="Times New Roman CY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Times New Roman CYR" w:hAnsi="Times New Roman CYR" w:cs="Times New Roman CY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)"/>
      <w:lvlJc w:val="left"/>
      <w:rPr>
        <w:rFonts w:ascii="Times New Roman CYR" w:hAnsi="Times New Roman CYR" w:cs="Times New Roman CY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)"/>
      <w:lvlJc w:val="left"/>
      <w:rPr>
        <w:rFonts w:ascii="Times New Roman CYR" w:hAnsi="Times New Roman CYR" w:cs="Times New Roman CY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Times New Roman CYR" w:hAnsi="Times New Roman CYR" w:cs="Times New Roman CY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0000000D"/>
    <w:multiLevelType w:val="multilevel"/>
    <w:tmpl w:val="0000000D"/>
    <w:lvl w:ilvl="0">
      <w:start w:val="2"/>
      <w:numFmt w:val="decimal"/>
      <w:lvlText w:val="%1."/>
      <w:lvlJc w:val="left"/>
      <w:rPr>
        <w:rFonts w:ascii="Times New Roman CYR" w:hAnsi="Times New Roman CYR" w:cs="Times New Roman CY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)"/>
      <w:lvlJc w:val="left"/>
      <w:rPr>
        <w:rFonts w:ascii="Times New Roman CYR" w:hAnsi="Times New Roman CYR" w:cs="Times New Roman CY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>
    <w:nsid w:val="0000000F"/>
    <w:multiLevelType w:val="multilevel"/>
    <w:tmpl w:val="0000000F"/>
    <w:lvl w:ilvl="0">
      <w:numFmt w:val="bullet"/>
      <w:lvlText w:val=""/>
      <w:lvlJc w:val="left"/>
      <w:rPr>
        <w:rFonts w:ascii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)"/>
      <w:lvlJc w:val="left"/>
      <w:rPr>
        <w:rFonts w:ascii="Times New Roman CYR" w:hAnsi="Times New Roman CYR" w:cs="Times New Roman CY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Times New Roman CYR" w:hAnsi="Times New Roman CYR" w:cs="Times New Roman CY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)"/>
      <w:lvlJc w:val="left"/>
      <w:rPr>
        <w:rFonts w:ascii="Times New Roman CYR" w:hAnsi="Times New Roman CYR" w:cs="Times New Roman CY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)"/>
      <w:lvlJc w:val="left"/>
      <w:rPr>
        <w:rFonts w:ascii="Times New Roman CYR" w:hAnsi="Times New Roman CYR" w:cs="Times New Roman CY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)"/>
      <w:lvlJc w:val="left"/>
      <w:rPr>
        <w:rFonts w:ascii="Times New Roman CYR" w:hAnsi="Times New Roman CYR" w:cs="Times New Roman CY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>
    <w:nsid w:val="00000015"/>
    <w:multiLevelType w:val="multilevel"/>
    <w:tmpl w:val="00000015"/>
    <w:lvl w:ilvl="0">
      <w:start w:val="1"/>
      <w:numFmt w:val="decimal"/>
      <w:lvlText w:val="%1)"/>
      <w:lvlJc w:val="left"/>
      <w:rPr>
        <w:rFonts w:ascii="Times New Roman CYR" w:hAnsi="Times New Roman CYR" w:cs="Times New Roman CY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>
    <w:nsid w:val="00000016"/>
    <w:multiLevelType w:val="multilevel"/>
    <w:tmpl w:val="00000016"/>
    <w:lvl w:ilvl="0">
      <w:start w:val="2"/>
      <w:numFmt w:val="decimal"/>
      <w:lvlText w:val="%1)"/>
      <w:lvlJc w:val="left"/>
      <w:rPr>
        <w:rFonts w:ascii="Times New Roman CYR" w:hAnsi="Times New Roman CYR" w:cs="Times New Roman CY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>
    <w:nsid w:val="00000017"/>
    <w:multiLevelType w:val="multilevel"/>
    <w:tmpl w:val="00000017"/>
    <w:lvl w:ilvl="0">
      <w:start w:val="5"/>
      <w:numFmt w:val="decimal"/>
      <w:lvlText w:val="%1."/>
      <w:lvlJc w:val="left"/>
      <w:rPr>
        <w:rFonts w:ascii="Times New Roman CYR" w:hAnsi="Times New Roman CYR" w:cs="Times New Roman CY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Times New Roman CYR" w:hAnsi="Times New Roman CYR" w:cs="Times New Roman CY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>
    <w:nsid w:val="00000019"/>
    <w:multiLevelType w:val="multilevel"/>
    <w:tmpl w:val="00000019"/>
    <w:lvl w:ilvl="0">
      <w:start w:val="1"/>
      <w:numFmt w:val="decimal"/>
      <w:lvlText w:val="%1)"/>
      <w:lvlJc w:val="left"/>
      <w:rPr>
        <w:rFonts w:ascii="Times New Roman CYR" w:hAnsi="Times New Roman CYR" w:cs="Times New Roman CY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>
    <w:nsid w:val="0000001A"/>
    <w:multiLevelType w:val="multilevel"/>
    <w:tmpl w:val="0000001A"/>
    <w:lvl w:ilvl="0">
      <w:start w:val="1"/>
      <w:numFmt w:val="decimal"/>
      <w:lvlText w:val="%1)"/>
      <w:lvlJc w:val="left"/>
      <w:rPr>
        <w:rFonts w:ascii="Times New Roman CYR" w:hAnsi="Times New Roman CYR" w:cs="Times New Roman CY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>
    <w:nsid w:val="0000001B"/>
    <w:multiLevelType w:val="multilevel"/>
    <w:tmpl w:val="0000001B"/>
    <w:lvl w:ilvl="0">
      <w:start w:val="1"/>
      <w:numFmt w:val="decimal"/>
      <w:lvlText w:val="%1."/>
      <w:lvlJc w:val="left"/>
      <w:rPr>
        <w:rFonts w:ascii="Times New Roman CYR" w:hAnsi="Times New Roman CYR" w:cs="Times New Roman CY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>
    <w:nsid w:val="0000001C"/>
    <w:multiLevelType w:val="multilevel"/>
    <w:tmpl w:val="0000001C"/>
    <w:lvl w:ilvl="0">
      <w:start w:val="1"/>
      <w:numFmt w:val="decimal"/>
      <w:lvlText w:val="%1."/>
      <w:lvlJc w:val="left"/>
      <w:rPr>
        <w:rFonts w:ascii="Times New Roman CYR" w:hAnsi="Times New Roman CYR" w:cs="Times New Roman CY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>
    <w:nsid w:val="0000001D"/>
    <w:multiLevelType w:val="multilevel"/>
    <w:tmpl w:val="0000001D"/>
    <w:lvl w:ilvl="0">
      <w:start w:val="1"/>
      <w:numFmt w:val="decimal"/>
      <w:lvlText w:val="%1."/>
      <w:lvlJc w:val="left"/>
      <w:rPr>
        <w:rFonts w:ascii="Times New Roman CYR" w:hAnsi="Times New Roman CYR" w:cs="Times New Roman CY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>
    <w:nsid w:val="0000001E"/>
    <w:multiLevelType w:val="multilevel"/>
    <w:tmpl w:val="0000001E"/>
    <w:lvl w:ilvl="0">
      <w:start w:val="1"/>
      <w:numFmt w:val="decimal"/>
      <w:lvlText w:val="%1."/>
      <w:lvlJc w:val="left"/>
      <w:rPr>
        <w:rFonts w:ascii="Times New Roman CYR" w:hAnsi="Times New Roman CYR" w:cs="Times New Roman CY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>
    <w:nsid w:val="0000001F"/>
    <w:multiLevelType w:val="multilevel"/>
    <w:tmpl w:val="0000001F"/>
    <w:lvl w:ilvl="0">
      <w:start w:val="1"/>
      <w:numFmt w:val="decimal"/>
      <w:lvlText w:val="%1)"/>
      <w:lvlJc w:val="left"/>
      <w:rPr>
        <w:rFonts w:ascii="Times New Roman CYR" w:hAnsi="Times New Roman CYR" w:cs="Times New Roman CY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>
    <w:nsid w:val="00000020"/>
    <w:multiLevelType w:val="multilevel"/>
    <w:tmpl w:val="00000020"/>
    <w:lvl w:ilvl="0">
      <w:start w:val="1"/>
      <w:numFmt w:val="decimal"/>
      <w:lvlText w:val="%1)"/>
      <w:lvlJc w:val="left"/>
      <w:rPr>
        <w:rFonts w:ascii="Times New Roman CYR" w:hAnsi="Times New Roman CYR" w:cs="Times New Roman CY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>
    <w:nsid w:val="00000021"/>
    <w:multiLevelType w:val="multilevel"/>
    <w:tmpl w:val="00000021"/>
    <w:lvl w:ilvl="0">
      <w:start w:val="1"/>
      <w:numFmt w:val="decimal"/>
      <w:lvlText w:val="%1."/>
      <w:lvlJc w:val="left"/>
      <w:rPr>
        <w:rFonts w:ascii="Times New Roman CYR" w:hAnsi="Times New Roman CYR" w:cs="Times New Roman CY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>
    <w:nsid w:val="00000022"/>
    <w:multiLevelType w:val="multilevel"/>
    <w:tmpl w:val="00000022"/>
    <w:lvl w:ilvl="0">
      <w:start w:val="1"/>
      <w:numFmt w:val="decimal"/>
      <w:lvlText w:val="%1."/>
      <w:lvlJc w:val="left"/>
      <w:rPr>
        <w:rFonts w:ascii="Times New Roman CYR" w:hAnsi="Times New Roman CYR" w:cs="Times New Roman CY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>
    <w:nsid w:val="00000023"/>
    <w:multiLevelType w:val="multilevel"/>
    <w:tmpl w:val="00000023"/>
    <w:lvl w:ilvl="0">
      <w:start w:val="1"/>
      <w:numFmt w:val="decimal"/>
      <w:lvlText w:val="%1."/>
      <w:lvlJc w:val="left"/>
      <w:rPr>
        <w:rFonts w:ascii="Times New Roman CYR" w:hAnsi="Times New Roman CYR" w:cs="Times New Roman CY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>
    <w:nsid w:val="00000024"/>
    <w:multiLevelType w:val="multilevel"/>
    <w:tmpl w:val="00000024"/>
    <w:lvl w:ilvl="0">
      <w:start w:val="1"/>
      <w:numFmt w:val="decimal"/>
      <w:lvlText w:val="%1."/>
      <w:lvlJc w:val="left"/>
      <w:rPr>
        <w:rFonts w:ascii="Times New Roman CYR" w:hAnsi="Times New Roman CYR" w:cs="Times New Roman CY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>
    <w:nsid w:val="00000025"/>
    <w:multiLevelType w:val="multilevel"/>
    <w:tmpl w:val="00000025"/>
    <w:lvl w:ilvl="0">
      <w:start w:val="1"/>
      <w:numFmt w:val="decimal"/>
      <w:lvlText w:val="%1."/>
      <w:lvlJc w:val="left"/>
      <w:rPr>
        <w:rFonts w:ascii="Times New Roman CYR" w:hAnsi="Times New Roman CYR" w:cs="Times New Roman CY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>
    <w:nsid w:val="00000026"/>
    <w:multiLevelType w:val="multilevel"/>
    <w:tmpl w:val="00000026"/>
    <w:lvl w:ilvl="0">
      <w:start w:val="1"/>
      <w:numFmt w:val="decimal"/>
      <w:lvlText w:val="%1."/>
      <w:lvlJc w:val="left"/>
      <w:rPr>
        <w:rFonts w:ascii="Times New Roman CYR" w:hAnsi="Times New Roman CYR" w:cs="Times New Roman CY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>
    <w:nsid w:val="00000027"/>
    <w:multiLevelType w:val="multilevel"/>
    <w:tmpl w:val="00000027"/>
    <w:lvl w:ilvl="0">
      <w:start w:val="1"/>
      <w:numFmt w:val="decimal"/>
      <w:lvlText w:val="%1."/>
      <w:lvlJc w:val="left"/>
      <w:rPr>
        <w:rFonts w:ascii="Times New Roman CYR" w:hAnsi="Times New Roman CYR" w:cs="Times New Roman CY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>
    <w:nsid w:val="00000028"/>
    <w:multiLevelType w:val="multilevel"/>
    <w:tmpl w:val="00000028"/>
    <w:lvl w:ilvl="0">
      <w:start w:val="1"/>
      <w:numFmt w:val="decimal"/>
      <w:lvlText w:val="%1."/>
      <w:lvlJc w:val="left"/>
      <w:rPr>
        <w:rFonts w:ascii="Times New Roman CYR" w:hAnsi="Times New Roman CYR" w:cs="Times New Roman CY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>
    <w:nsid w:val="00000029"/>
    <w:multiLevelType w:val="multilevel"/>
    <w:tmpl w:val="00000029"/>
    <w:lvl w:ilvl="0">
      <w:start w:val="1"/>
      <w:numFmt w:val="decimal"/>
      <w:lvlText w:val="%1."/>
      <w:lvlJc w:val="left"/>
      <w:rPr>
        <w:rFonts w:ascii="Times New Roman CYR" w:hAnsi="Times New Roman CYR" w:cs="Times New Roman CY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>
    <w:nsid w:val="0000002A"/>
    <w:multiLevelType w:val="multilevel"/>
    <w:tmpl w:val="0000002A"/>
    <w:lvl w:ilvl="0">
      <w:start w:val="1"/>
      <w:numFmt w:val="decimal"/>
      <w:lvlText w:val="%1."/>
      <w:lvlJc w:val="left"/>
      <w:rPr>
        <w:rFonts w:ascii="Times New Roman CYR" w:hAnsi="Times New Roman CYR" w:cs="Times New Roman CY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>
    <w:nsid w:val="0000002B"/>
    <w:multiLevelType w:val="multilevel"/>
    <w:tmpl w:val="0000002B"/>
    <w:lvl w:ilvl="0">
      <w:start w:val="1"/>
      <w:numFmt w:val="decimal"/>
      <w:lvlText w:val="%1."/>
      <w:lvlJc w:val="left"/>
      <w:rPr>
        <w:rFonts w:ascii="Times New Roman CYR" w:hAnsi="Times New Roman CYR" w:cs="Times New Roman CY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>
    <w:nsid w:val="0000002C"/>
    <w:multiLevelType w:val="multilevel"/>
    <w:tmpl w:val="0000002C"/>
    <w:lvl w:ilvl="0">
      <w:start w:val="11"/>
      <w:numFmt w:val="decimal"/>
      <w:lvlText w:val="%1."/>
      <w:lvlJc w:val="left"/>
      <w:rPr>
        <w:rFonts w:ascii="Times New Roman CYR" w:hAnsi="Times New Roman CYR" w:cs="Times New Roman CY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>
    <w:nsid w:val="0000002D"/>
    <w:multiLevelType w:val="multilevel"/>
    <w:tmpl w:val="0000002D"/>
    <w:lvl w:ilvl="0">
      <w:start w:val="11"/>
      <w:numFmt w:val="decimal"/>
      <w:lvlText w:val="%1."/>
      <w:lvlJc w:val="left"/>
      <w:rPr>
        <w:rFonts w:ascii="Times New Roman CYR" w:hAnsi="Times New Roman CYR" w:cs="Times New Roman CY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>
    <w:nsid w:val="0000002E"/>
    <w:multiLevelType w:val="multilevel"/>
    <w:tmpl w:val="0000002E"/>
    <w:lvl w:ilvl="0">
      <w:start w:val="1"/>
      <w:numFmt w:val="decimal"/>
      <w:lvlText w:val="%1."/>
      <w:lvlJc w:val="left"/>
      <w:rPr>
        <w:rFonts w:ascii="Times New Roman CYR" w:hAnsi="Times New Roman CYR" w:cs="Times New Roman CY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">
    <w:nsid w:val="0000002F"/>
    <w:multiLevelType w:val="multilevel"/>
    <w:tmpl w:val="0000002F"/>
    <w:lvl w:ilvl="0">
      <w:start w:val="1"/>
      <w:numFmt w:val="decimal"/>
      <w:lvlText w:val="%1)"/>
      <w:lvlJc w:val="left"/>
      <w:rPr>
        <w:rFonts w:ascii="Times New Roman CYR" w:hAnsi="Times New Roman CYR" w:cs="Times New Roman CY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7">
    <w:nsid w:val="00000030"/>
    <w:multiLevelType w:val="multilevel"/>
    <w:tmpl w:val="00000030"/>
    <w:lvl w:ilvl="0">
      <w:start w:val="1"/>
      <w:numFmt w:val="decimal"/>
      <w:lvlText w:val="%1."/>
      <w:lvlJc w:val="left"/>
      <w:rPr>
        <w:rFonts w:ascii="Times New Roman CYR" w:hAnsi="Times New Roman CYR" w:cs="Times New Roman CY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>
    <w:nsid w:val="00000031"/>
    <w:multiLevelType w:val="multilevel"/>
    <w:tmpl w:val="00000031"/>
    <w:lvl w:ilvl="0">
      <w:start w:val="1"/>
      <w:numFmt w:val="decimal"/>
      <w:lvlText w:val="%1."/>
      <w:lvlJc w:val="left"/>
      <w:rPr>
        <w:rFonts w:ascii="Times New Roman CYR" w:hAnsi="Times New Roman CYR" w:cs="Times New Roman CY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9">
    <w:nsid w:val="00000032"/>
    <w:multiLevelType w:val="multilevel"/>
    <w:tmpl w:val="00000032"/>
    <w:lvl w:ilvl="0">
      <w:start w:val="1"/>
      <w:numFmt w:val="decimal"/>
      <w:lvlText w:val="%1."/>
      <w:lvlJc w:val="left"/>
      <w:rPr>
        <w:rFonts w:ascii="Times New Roman CYR" w:hAnsi="Times New Roman CYR" w:cs="Times New Roman CY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0">
    <w:nsid w:val="00000033"/>
    <w:multiLevelType w:val="multilevel"/>
    <w:tmpl w:val="00000033"/>
    <w:lvl w:ilvl="0">
      <w:start w:val="1"/>
      <w:numFmt w:val="decimal"/>
      <w:lvlText w:val="%1."/>
      <w:lvlJc w:val="left"/>
      <w:rPr>
        <w:rFonts w:ascii="Times New Roman CYR" w:hAnsi="Times New Roman CYR" w:cs="Times New Roman CY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1">
    <w:nsid w:val="00000034"/>
    <w:multiLevelType w:val="multilevel"/>
    <w:tmpl w:val="00000034"/>
    <w:lvl w:ilvl="0">
      <w:start w:val="1"/>
      <w:numFmt w:val="decimal"/>
      <w:lvlText w:val="%1."/>
      <w:lvlJc w:val="left"/>
      <w:rPr>
        <w:rFonts w:ascii="Times New Roman CYR" w:hAnsi="Times New Roman CYR" w:cs="Times New Roman CY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2">
    <w:nsid w:val="00000035"/>
    <w:multiLevelType w:val="multilevel"/>
    <w:tmpl w:val="00000035"/>
    <w:lvl w:ilvl="0">
      <w:start w:val="1"/>
      <w:numFmt w:val="decimal"/>
      <w:lvlText w:val="%1."/>
      <w:lvlJc w:val="left"/>
      <w:rPr>
        <w:rFonts w:ascii="Times New Roman CYR" w:hAnsi="Times New Roman CYR" w:cs="Times New Roman CY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3">
    <w:nsid w:val="00000036"/>
    <w:multiLevelType w:val="multilevel"/>
    <w:tmpl w:val="00000036"/>
    <w:lvl w:ilvl="0">
      <w:start w:val="1"/>
      <w:numFmt w:val="decimal"/>
      <w:lvlText w:val="%1)"/>
      <w:lvlJc w:val="left"/>
      <w:rPr>
        <w:rFonts w:ascii="Times New Roman CYR" w:hAnsi="Times New Roman CYR" w:cs="Times New Roman CY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4">
    <w:nsid w:val="00000037"/>
    <w:multiLevelType w:val="multilevel"/>
    <w:tmpl w:val="00000037"/>
    <w:lvl w:ilvl="0">
      <w:start w:val="1"/>
      <w:numFmt w:val="decimal"/>
      <w:lvlText w:val="%1."/>
      <w:lvlJc w:val="left"/>
      <w:rPr>
        <w:rFonts w:ascii="Times New Roman CYR" w:hAnsi="Times New Roman CYR" w:cs="Times New Roman CYR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ascii="Times New Roman" w:cs="Times New Roman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ascii="Times New Roman" w:cs="Times New Roman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ascii="Times New Roman" w:cs="Times New Roman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ascii="Times New Roman" w:cs="Times New Roman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ascii="Times New Roman" w:cs="Times New Roman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ascii="Times New Roman" w:cs="Times New Roman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ascii="Times New Roman" w:cs="Times New Roman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ascii="Times New Roman" w:cs="Times New Roman"/>
      </w:rPr>
    </w:lvl>
  </w:abstractNum>
  <w:abstractNum w:abstractNumId="55">
    <w:nsid w:val="00000038"/>
    <w:multiLevelType w:val="multilevel"/>
    <w:tmpl w:val="00000038"/>
    <w:lvl w:ilvl="0">
      <w:start w:val="1"/>
      <w:numFmt w:val="decimal"/>
      <w:lvlText w:val="%1)"/>
      <w:lvlJc w:val="left"/>
      <w:pPr>
        <w:ind w:left="1586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306" w:hanging="360"/>
      </w:pPr>
      <w:rPr>
        <w:rFonts w:ascii="Times New Roman" w:cs="Times New Roman"/>
      </w:rPr>
    </w:lvl>
    <w:lvl w:ilvl="2">
      <w:start w:val="1"/>
      <w:numFmt w:val="lowerRoman"/>
      <w:lvlText w:val="%3."/>
      <w:lvlJc w:val="right"/>
      <w:pPr>
        <w:ind w:left="3026" w:hanging="180"/>
      </w:pPr>
      <w:rPr>
        <w:rFonts w:ascii="Times New Roman" w:cs="Times New Roman"/>
      </w:rPr>
    </w:lvl>
    <w:lvl w:ilvl="3">
      <w:start w:val="1"/>
      <w:numFmt w:val="decimal"/>
      <w:lvlText w:val="%4."/>
      <w:lvlJc w:val="left"/>
      <w:pPr>
        <w:ind w:left="3746" w:hanging="360"/>
      </w:pPr>
      <w:rPr>
        <w:rFonts w:ascii="Times New Roman" w:cs="Times New Roman"/>
      </w:rPr>
    </w:lvl>
    <w:lvl w:ilvl="4">
      <w:start w:val="1"/>
      <w:numFmt w:val="lowerLetter"/>
      <w:lvlText w:val="%5."/>
      <w:lvlJc w:val="left"/>
      <w:pPr>
        <w:ind w:left="4466" w:hanging="360"/>
      </w:pPr>
      <w:rPr>
        <w:rFonts w:ascii="Times New Roman" w:cs="Times New Roman"/>
      </w:rPr>
    </w:lvl>
    <w:lvl w:ilvl="5">
      <w:start w:val="1"/>
      <w:numFmt w:val="lowerRoman"/>
      <w:lvlText w:val="%6."/>
      <w:lvlJc w:val="right"/>
      <w:pPr>
        <w:ind w:left="5186" w:hanging="180"/>
      </w:pPr>
      <w:rPr>
        <w:rFonts w:ascii="Times New Roman" w:cs="Times New Roman"/>
      </w:rPr>
    </w:lvl>
    <w:lvl w:ilvl="6">
      <w:start w:val="1"/>
      <w:numFmt w:val="decimal"/>
      <w:lvlText w:val="%7."/>
      <w:lvlJc w:val="left"/>
      <w:pPr>
        <w:ind w:left="5906" w:hanging="360"/>
      </w:pPr>
      <w:rPr>
        <w:rFonts w:ascii="Times New Roman" w:cs="Times New Roman"/>
      </w:rPr>
    </w:lvl>
    <w:lvl w:ilvl="7">
      <w:start w:val="1"/>
      <w:numFmt w:val="lowerLetter"/>
      <w:lvlText w:val="%8."/>
      <w:lvlJc w:val="left"/>
      <w:pPr>
        <w:ind w:left="6626" w:hanging="360"/>
      </w:pPr>
      <w:rPr>
        <w:rFonts w:ascii="Times New Roman" w:cs="Times New Roman"/>
      </w:rPr>
    </w:lvl>
    <w:lvl w:ilvl="8">
      <w:start w:val="1"/>
      <w:numFmt w:val="lowerRoman"/>
      <w:lvlText w:val="%9."/>
      <w:lvlJc w:val="right"/>
      <w:pPr>
        <w:ind w:left="7346" w:hanging="180"/>
      </w:pPr>
      <w:rPr>
        <w:rFonts w:asci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92B"/>
    <w:rsid w:val="0013592B"/>
    <w:rsid w:val="0090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autoSpaceDE w:val="0"/>
      <w:autoSpaceDN w:val="0"/>
      <w:adjustRightInd w:val="0"/>
      <w:spacing w:after="160" w:line="256" w:lineRule="auto"/>
    </w:pPr>
    <w:rPr>
      <w:rFonts w:ascii="Calibri" w:eastAsia="Times New Roman" w:hAnsi="Calibri" w:cs="Times New Roman"/>
      <w:kern w:val="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f3f3f3f3f3f3f3f3f3f3f3f3f3f3f3f">
    <w:name w:val="Т3fе3fк3fс3fт3f в3fы3fн3fо3fс3fк3fи3f З3fн3fа3fк3f"/>
    <w:basedOn w:val="a0"/>
    <w:uiPriority w:val="99"/>
    <w:rPr>
      <w:rFonts w:ascii="Tahoma" w:hAnsi="Tahoma"/>
      <w:sz w:val="16"/>
    </w:rPr>
  </w:style>
  <w:style w:type="character" w:customStyle="1" w:styleId="3f3f3f3f3f3f3f3f3f3f3f3f3f3f3f3f3f3f3f3f3f">
    <w:name w:val="В3fе3fр3fх3fн3fи3fй3f к3fо3fл3fо3fн3fт3fи3fт3fу3fл3f З3fн3fа3fк3f"/>
    <w:basedOn w:val="a0"/>
    <w:uiPriority w:val="99"/>
    <w:rPr>
      <w:rFonts w:ascii="Times New Roman" w:hAnsi="Times New Roman"/>
    </w:rPr>
  </w:style>
  <w:style w:type="character" w:customStyle="1" w:styleId="3f3f3f3f3f3f3f3f3f3f3f3f3f3f3f3f3f3f3f3f">
    <w:name w:val="Н3fи3fж3fн3fи3fй3f к3fо3fл3fо3fн3fт3fи3fт3fу3fл3f З3fн3fа3fк3f"/>
    <w:basedOn w:val="a0"/>
    <w:uiPriority w:val="99"/>
    <w:rPr>
      <w:rFonts w:ascii="Times New Roman" w:hAnsi="Times New Roman"/>
    </w:rPr>
  </w:style>
  <w:style w:type="character" w:customStyle="1" w:styleId="ListLabel1">
    <w:name w:val="ListLabel 1"/>
    <w:uiPriority w:val="99"/>
    <w:rPr>
      <w:rFonts w:ascii="Times New Roman CYR" w:hAnsi="Times New Roman CYR" w:cs="Times New Roman CYR"/>
    </w:rPr>
  </w:style>
  <w:style w:type="character" w:customStyle="1" w:styleId="ListLabel2">
    <w:name w:val="ListLabel 2"/>
    <w:uiPriority w:val="99"/>
    <w:rPr>
      <w:rFonts w:ascii="Times New Roman CYR" w:hAnsi="Times New Roman CYR" w:cs="Times New Roman CYR"/>
    </w:rPr>
  </w:style>
  <w:style w:type="character" w:customStyle="1" w:styleId="ListLabel3">
    <w:name w:val="ListLabel 3"/>
    <w:uiPriority w:val="99"/>
    <w:rPr>
      <w:rFonts w:ascii="Times New Roman CYR" w:hAnsi="Times New Roman CYR" w:cs="Times New Roman CYR"/>
    </w:rPr>
  </w:style>
  <w:style w:type="character" w:customStyle="1" w:styleId="ListLabel4">
    <w:name w:val="ListLabel 4"/>
    <w:uiPriority w:val="99"/>
    <w:rPr>
      <w:rFonts w:ascii="Times New Roman CYR" w:hAnsi="Times New Roman CYR" w:cs="Times New Roman CYR"/>
    </w:rPr>
  </w:style>
  <w:style w:type="character" w:customStyle="1" w:styleId="ListLabel5">
    <w:name w:val="ListLabel 5"/>
    <w:uiPriority w:val="99"/>
    <w:rPr>
      <w:rFonts w:ascii="Times New Roman CYR" w:hAnsi="Times New Roman CYR" w:cs="Times New Roman CYR"/>
    </w:rPr>
  </w:style>
  <w:style w:type="character" w:customStyle="1" w:styleId="ListLabel6">
    <w:name w:val="ListLabel 6"/>
    <w:uiPriority w:val="99"/>
    <w:rPr>
      <w:rFonts w:ascii="Times New Roman CYR" w:hAnsi="Times New Roman CYR" w:cs="Times New Roman CYR"/>
    </w:rPr>
  </w:style>
  <w:style w:type="character" w:customStyle="1" w:styleId="ListLabel7">
    <w:name w:val="ListLabel 7"/>
    <w:uiPriority w:val="99"/>
    <w:rPr>
      <w:rFonts w:ascii="Times New Roman CYR" w:hAnsi="Times New Roman CYR" w:cs="Times New Roman CYR"/>
    </w:rPr>
  </w:style>
  <w:style w:type="character" w:customStyle="1" w:styleId="ListLabel8">
    <w:name w:val="ListLabel 8"/>
    <w:uiPriority w:val="99"/>
    <w:rPr>
      <w:rFonts w:ascii="Times New Roman CYR" w:hAnsi="Times New Roman CYR" w:cs="Times New Roman CYR"/>
    </w:rPr>
  </w:style>
  <w:style w:type="character" w:customStyle="1" w:styleId="ListLabel9">
    <w:name w:val="ListLabel 9"/>
    <w:uiPriority w:val="99"/>
    <w:rPr>
      <w:rFonts w:ascii="Times New Roman CYR" w:hAnsi="Times New Roman CYR" w:cs="Times New Roman CYR"/>
    </w:rPr>
  </w:style>
  <w:style w:type="character" w:customStyle="1" w:styleId="ListLabel10">
    <w:name w:val="ListLabel 10"/>
    <w:uiPriority w:val="99"/>
    <w:rPr>
      <w:rFonts w:ascii="Times New Roman CYR" w:hAnsi="Times New Roman CYR" w:cs="Times New Roman CYR"/>
    </w:rPr>
  </w:style>
  <w:style w:type="character" w:customStyle="1" w:styleId="ListLabel11">
    <w:name w:val="ListLabel 11"/>
    <w:uiPriority w:val="99"/>
    <w:rPr>
      <w:rFonts w:ascii="Times New Roman CYR" w:hAnsi="Times New Roman CYR" w:cs="Times New Roman CYR"/>
    </w:rPr>
  </w:style>
  <w:style w:type="character" w:customStyle="1" w:styleId="ListLabel12">
    <w:name w:val="ListLabel 12"/>
    <w:uiPriority w:val="99"/>
    <w:rPr>
      <w:rFonts w:ascii="Times New Roman CYR" w:hAnsi="Times New Roman CYR" w:cs="Times New Roman CYR"/>
    </w:rPr>
  </w:style>
  <w:style w:type="character" w:customStyle="1" w:styleId="ListLabel13">
    <w:name w:val="ListLabel 13"/>
    <w:uiPriority w:val="99"/>
    <w:rPr>
      <w:rFonts w:ascii="Times New Roman CYR" w:hAnsi="Times New Roman CYR" w:cs="Times New Roman CYR"/>
    </w:rPr>
  </w:style>
  <w:style w:type="character" w:customStyle="1" w:styleId="ListLabel14">
    <w:name w:val="ListLabel 14"/>
    <w:uiPriority w:val="99"/>
    <w:rPr>
      <w:rFonts w:ascii="Times New Roman CYR" w:hAnsi="Times New Roman CYR" w:cs="Times New Roman CYR"/>
    </w:rPr>
  </w:style>
  <w:style w:type="character" w:customStyle="1" w:styleId="ListLabel15">
    <w:name w:val="ListLabel 15"/>
    <w:uiPriority w:val="99"/>
    <w:rPr>
      <w:rFonts w:ascii="Times New Roman CYR" w:hAnsi="Times New Roman CYR" w:cs="Times New Roman CYR"/>
    </w:rPr>
  </w:style>
  <w:style w:type="character" w:customStyle="1" w:styleId="ListLabel16">
    <w:name w:val="ListLabel 16"/>
    <w:uiPriority w:val="99"/>
    <w:rPr>
      <w:rFonts w:ascii="Times New Roman CYR" w:hAnsi="Times New Roman CYR" w:cs="Times New Roman CYR"/>
    </w:rPr>
  </w:style>
  <w:style w:type="character" w:customStyle="1" w:styleId="ListLabel17">
    <w:name w:val="ListLabel 17"/>
    <w:uiPriority w:val="99"/>
    <w:rPr>
      <w:rFonts w:ascii="Times New Roman CYR" w:hAnsi="Times New Roman CYR" w:cs="Times New Roman CYR"/>
    </w:rPr>
  </w:style>
  <w:style w:type="character" w:customStyle="1" w:styleId="ListLabel18">
    <w:name w:val="ListLabel 18"/>
    <w:uiPriority w:val="99"/>
    <w:rPr>
      <w:rFonts w:ascii="Times New Roman CYR" w:hAnsi="Times New Roman CYR" w:cs="Times New Roman CYR"/>
    </w:rPr>
  </w:style>
  <w:style w:type="character" w:customStyle="1" w:styleId="ListLabel19">
    <w:name w:val="ListLabel 19"/>
    <w:uiPriority w:val="99"/>
    <w:rPr>
      <w:rFonts w:ascii="Times New Roman CYR" w:hAnsi="Times New Roman CYR" w:cs="Times New Roman CYR"/>
    </w:rPr>
  </w:style>
  <w:style w:type="character" w:customStyle="1" w:styleId="ListLabel20">
    <w:name w:val="ListLabel 20"/>
    <w:uiPriority w:val="99"/>
    <w:rPr>
      <w:rFonts w:ascii="Times New Roman CYR" w:hAnsi="Times New Roman CYR" w:cs="Times New Roman CYR"/>
    </w:rPr>
  </w:style>
  <w:style w:type="character" w:customStyle="1" w:styleId="ListLabel21">
    <w:name w:val="ListLabel 21"/>
    <w:uiPriority w:val="99"/>
    <w:rPr>
      <w:rFonts w:ascii="Times New Roman CYR" w:hAnsi="Times New Roman CYR" w:cs="Times New Roman CYR"/>
    </w:rPr>
  </w:style>
  <w:style w:type="character" w:customStyle="1" w:styleId="ListLabel22">
    <w:name w:val="ListLabel 22"/>
    <w:uiPriority w:val="99"/>
    <w:rPr>
      <w:rFonts w:ascii="Times New Roman CYR" w:hAnsi="Times New Roman CYR" w:cs="Times New Roman CYR"/>
    </w:rPr>
  </w:style>
  <w:style w:type="character" w:customStyle="1" w:styleId="ListLabel23">
    <w:name w:val="ListLabel 23"/>
    <w:uiPriority w:val="99"/>
    <w:rPr>
      <w:rFonts w:ascii="Times New Roman CYR" w:hAnsi="Times New Roman CYR" w:cs="Times New Roman CYR"/>
    </w:rPr>
  </w:style>
  <w:style w:type="character" w:customStyle="1" w:styleId="ListLabel24">
    <w:name w:val="ListLabel 24"/>
    <w:uiPriority w:val="99"/>
    <w:rPr>
      <w:rFonts w:ascii="Times New Roman CYR" w:hAnsi="Times New Roman CYR" w:cs="Times New Roman CYR"/>
    </w:rPr>
  </w:style>
  <w:style w:type="character" w:customStyle="1" w:styleId="ListLabel25">
    <w:name w:val="ListLabel 25"/>
    <w:uiPriority w:val="99"/>
    <w:rPr>
      <w:rFonts w:ascii="Times New Roman CYR" w:hAnsi="Times New Roman CYR" w:cs="Times New Roman CYR"/>
    </w:rPr>
  </w:style>
  <w:style w:type="character" w:customStyle="1" w:styleId="ListLabel26">
    <w:name w:val="ListLabel 26"/>
    <w:uiPriority w:val="99"/>
    <w:rPr>
      <w:rFonts w:ascii="Times New Roman CYR" w:hAnsi="Times New Roman CYR" w:cs="Times New Roman CYR"/>
    </w:rPr>
  </w:style>
  <w:style w:type="character" w:customStyle="1" w:styleId="ListLabel27">
    <w:name w:val="ListLabel 27"/>
    <w:uiPriority w:val="99"/>
    <w:rPr>
      <w:rFonts w:ascii="Times New Roman CYR" w:hAnsi="Times New Roman CYR" w:cs="Times New Roman CYR"/>
    </w:rPr>
  </w:style>
  <w:style w:type="character" w:customStyle="1" w:styleId="ListLabel28">
    <w:name w:val="ListLabel 28"/>
    <w:uiPriority w:val="99"/>
    <w:rPr>
      <w:rFonts w:ascii="Times New Roman CYR" w:hAnsi="Times New Roman CYR" w:cs="Times New Roman CYR"/>
    </w:rPr>
  </w:style>
  <w:style w:type="character" w:customStyle="1" w:styleId="ListLabel29">
    <w:name w:val="ListLabel 29"/>
    <w:uiPriority w:val="99"/>
    <w:rPr>
      <w:rFonts w:ascii="Times New Roman CYR" w:hAnsi="Times New Roman CYR" w:cs="Times New Roman CYR"/>
    </w:rPr>
  </w:style>
  <w:style w:type="character" w:customStyle="1" w:styleId="ListLabel30">
    <w:name w:val="ListLabel 30"/>
    <w:uiPriority w:val="99"/>
    <w:rPr>
      <w:rFonts w:ascii="Times New Roman CYR" w:hAnsi="Times New Roman CYR" w:cs="Times New Roman CYR"/>
    </w:rPr>
  </w:style>
  <w:style w:type="character" w:customStyle="1" w:styleId="ListLabel31">
    <w:name w:val="ListLabel 31"/>
    <w:uiPriority w:val="99"/>
    <w:rPr>
      <w:rFonts w:ascii="Times New Roman CYR" w:hAnsi="Times New Roman CYR" w:cs="Times New Roman CYR"/>
    </w:rPr>
  </w:style>
  <w:style w:type="character" w:customStyle="1" w:styleId="ListLabel32">
    <w:name w:val="ListLabel 32"/>
    <w:uiPriority w:val="99"/>
    <w:rPr>
      <w:rFonts w:ascii="Times New Roman CYR" w:hAnsi="Times New Roman CYR" w:cs="Times New Roman CYR"/>
    </w:rPr>
  </w:style>
  <w:style w:type="character" w:customStyle="1" w:styleId="ListLabel33">
    <w:name w:val="ListLabel 33"/>
    <w:uiPriority w:val="99"/>
    <w:rPr>
      <w:rFonts w:ascii="Times New Roman CYR" w:hAnsi="Times New Roman CYR" w:cs="Times New Roman CYR"/>
    </w:rPr>
  </w:style>
  <w:style w:type="character" w:customStyle="1" w:styleId="ListLabel34">
    <w:name w:val="ListLabel 34"/>
    <w:uiPriority w:val="99"/>
    <w:rPr>
      <w:rFonts w:ascii="Times New Roman CYR" w:hAnsi="Times New Roman CYR" w:cs="Times New Roman CYR"/>
    </w:rPr>
  </w:style>
  <w:style w:type="character" w:customStyle="1" w:styleId="ListLabel35">
    <w:name w:val="ListLabel 35"/>
    <w:uiPriority w:val="99"/>
    <w:rPr>
      <w:rFonts w:ascii="Times New Roman CYR" w:hAnsi="Times New Roman CYR" w:cs="Times New Roman CYR"/>
    </w:rPr>
  </w:style>
  <w:style w:type="character" w:customStyle="1" w:styleId="ListLabel36">
    <w:name w:val="ListLabel 36"/>
    <w:uiPriority w:val="99"/>
    <w:rPr>
      <w:rFonts w:ascii="Times New Roman CYR" w:hAnsi="Times New Roman CYR" w:cs="Times New Roman CYR"/>
    </w:rPr>
  </w:style>
  <w:style w:type="character" w:customStyle="1" w:styleId="ListLabel37">
    <w:name w:val="ListLabel 37"/>
    <w:uiPriority w:val="99"/>
    <w:rPr>
      <w:rFonts w:ascii="Times New Roman CYR" w:hAnsi="Times New Roman CYR" w:cs="Times New Roman CYR"/>
    </w:rPr>
  </w:style>
  <w:style w:type="character" w:customStyle="1" w:styleId="ListLabel38">
    <w:name w:val="ListLabel 38"/>
    <w:uiPriority w:val="99"/>
    <w:rPr>
      <w:rFonts w:ascii="Times New Roman CYR" w:hAnsi="Times New Roman CYR" w:cs="Times New Roman CYR"/>
    </w:rPr>
  </w:style>
  <w:style w:type="character" w:customStyle="1" w:styleId="ListLabel39">
    <w:name w:val="ListLabel 39"/>
    <w:uiPriority w:val="99"/>
    <w:rPr>
      <w:rFonts w:ascii="Times New Roman CYR" w:hAnsi="Times New Roman CYR" w:cs="Times New Roman CYR"/>
    </w:rPr>
  </w:style>
  <w:style w:type="character" w:customStyle="1" w:styleId="ListLabel40">
    <w:name w:val="ListLabel 40"/>
    <w:uiPriority w:val="99"/>
    <w:rPr>
      <w:rFonts w:ascii="Times New Roman CYR" w:hAnsi="Times New Roman CYR" w:cs="Times New Roman CYR"/>
    </w:rPr>
  </w:style>
  <w:style w:type="character" w:customStyle="1" w:styleId="ListLabel41">
    <w:name w:val="ListLabel 41"/>
    <w:uiPriority w:val="99"/>
    <w:rPr>
      <w:rFonts w:ascii="Times New Roman CYR" w:hAnsi="Times New Roman CYR" w:cs="Times New Roman CYR"/>
    </w:rPr>
  </w:style>
  <w:style w:type="character" w:customStyle="1" w:styleId="ListLabel42">
    <w:name w:val="ListLabel 42"/>
    <w:uiPriority w:val="99"/>
    <w:rPr>
      <w:rFonts w:ascii="Times New Roman CYR" w:hAnsi="Times New Roman CYR" w:cs="Times New Roman CYR"/>
    </w:rPr>
  </w:style>
  <w:style w:type="character" w:customStyle="1" w:styleId="ListLabel43">
    <w:name w:val="ListLabel 43"/>
    <w:uiPriority w:val="99"/>
    <w:rPr>
      <w:rFonts w:ascii="Times New Roman CYR" w:hAnsi="Times New Roman CYR" w:cs="Times New Roman CYR"/>
    </w:rPr>
  </w:style>
  <w:style w:type="character" w:customStyle="1" w:styleId="ListLabel44">
    <w:name w:val="ListLabel 44"/>
    <w:uiPriority w:val="99"/>
    <w:rPr>
      <w:rFonts w:ascii="Times New Roman CYR" w:hAnsi="Times New Roman CYR" w:cs="Times New Roman CYR"/>
    </w:rPr>
  </w:style>
  <w:style w:type="character" w:customStyle="1" w:styleId="ListLabel45">
    <w:name w:val="ListLabel 45"/>
    <w:uiPriority w:val="99"/>
    <w:rPr>
      <w:rFonts w:ascii="Times New Roman CYR" w:hAnsi="Times New Roman CYR" w:cs="Times New Roman CYR"/>
    </w:rPr>
  </w:style>
  <w:style w:type="character" w:customStyle="1" w:styleId="ListLabel46">
    <w:name w:val="ListLabel 46"/>
    <w:uiPriority w:val="99"/>
    <w:rPr>
      <w:rFonts w:ascii="Times New Roman CYR" w:hAnsi="Times New Roman CYR" w:cs="Times New Roman CYR"/>
    </w:rPr>
  </w:style>
  <w:style w:type="character" w:customStyle="1" w:styleId="ListLabel47">
    <w:name w:val="ListLabel 47"/>
    <w:uiPriority w:val="99"/>
    <w:rPr>
      <w:rFonts w:ascii="Times New Roman CYR" w:hAnsi="Times New Roman CYR" w:cs="Times New Roman CYR"/>
    </w:rPr>
  </w:style>
  <w:style w:type="character" w:customStyle="1" w:styleId="ListLabel48">
    <w:name w:val="ListLabel 48"/>
    <w:uiPriority w:val="99"/>
    <w:rPr>
      <w:rFonts w:ascii="Times New Roman CYR" w:hAnsi="Times New Roman CYR" w:cs="Times New Roman CYR"/>
    </w:rPr>
  </w:style>
  <w:style w:type="character" w:customStyle="1" w:styleId="ListLabel49">
    <w:name w:val="ListLabel 49"/>
    <w:uiPriority w:val="99"/>
    <w:rPr>
      <w:rFonts w:ascii="Times New Roman CYR" w:hAnsi="Times New Roman CYR" w:cs="Times New Roman CYR"/>
    </w:rPr>
  </w:style>
  <w:style w:type="character" w:customStyle="1" w:styleId="ListLabel50">
    <w:name w:val="ListLabel 50"/>
    <w:uiPriority w:val="99"/>
    <w:rPr>
      <w:rFonts w:ascii="Times New Roman CYR" w:hAnsi="Times New Roman CYR" w:cs="Times New Roman CYR"/>
    </w:rPr>
  </w:style>
  <w:style w:type="character" w:customStyle="1" w:styleId="ListLabel51">
    <w:name w:val="ListLabel 51"/>
    <w:uiPriority w:val="99"/>
  </w:style>
  <w:style w:type="character" w:customStyle="1" w:styleId="ListLabel52">
    <w:name w:val="ListLabel 52"/>
    <w:uiPriority w:val="99"/>
    <w:rPr>
      <w:rFonts w:ascii="Times New Roman CYR" w:hAnsi="Times New Roman CYR" w:cs="Times New Roman CYR"/>
    </w:rPr>
  </w:style>
  <w:style w:type="character" w:customStyle="1" w:styleId="ListLabel53">
    <w:name w:val="ListLabel 53"/>
    <w:uiPriority w:val="99"/>
    <w:rPr>
      <w:rFonts w:ascii="Times New Roman CYR" w:hAnsi="Times New Roman CYR" w:cs="Times New Roman CYR"/>
    </w:rPr>
  </w:style>
  <w:style w:type="character" w:customStyle="1" w:styleId="ListLabel54">
    <w:name w:val="ListLabel 54"/>
    <w:uiPriority w:val="99"/>
    <w:rPr>
      <w:rFonts w:ascii="Times New Roman CYR" w:hAnsi="Times New Roman CYR" w:cs="Times New Roman CYR"/>
    </w:rPr>
  </w:style>
  <w:style w:type="character" w:customStyle="1" w:styleId="ListLabel55">
    <w:name w:val="ListLabel 55"/>
    <w:uiPriority w:val="99"/>
    <w:rPr>
      <w:rFonts w:ascii="Times New Roman CYR" w:hAnsi="Times New Roman CYR" w:cs="Times New Roman CYR"/>
    </w:rPr>
  </w:style>
  <w:style w:type="character" w:customStyle="1" w:styleId="ListLabel56">
    <w:name w:val="ListLabel 56"/>
    <w:uiPriority w:val="99"/>
    <w:rPr>
      <w:rFonts w:ascii="Times New Roman CYR" w:hAnsi="Times New Roman CYR" w:cs="Times New Roman CYR"/>
    </w:rPr>
  </w:style>
  <w:style w:type="character" w:customStyle="1" w:styleId="ListLabel57">
    <w:name w:val="ListLabel 57"/>
    <w:uiPriority w:val="99"/>
    <w:rPr>
      <w:rFonts w:ascii="Times New Roman CYR" w:hAnsi="Times New Roman CYR" w:cs="Times New Roman CYR"/>
    </w:rPr>
  </w:style>
  <w:style w:type="character" w:customStyle="1" w:styleId="ListLabel58">
    <w:name w:val="ListLabel 58"/>
    <w:uiPriority w:val="99"/>
    <w:rPr>
      <w:rFonts w:ascii="Times New Roman CYR" w:hAnsi="Times New Roman CYR" w:cs="Times New Roman CYR"/>
    </w:rPr>
  </w:style>
  <w:style w:type="character" w:customStyle="1" w:styleId="ListLabel59">
    <w:name w:val="ListLabel 59"/>
    <w:uiPriority w:val="99"/>
    <w:rPr>
      <w:rFonts w:ascii="Times New Roman CYR" w:hAnsi="Times New Roman CYR" w:cs="Times New Roman CYR"/>
    </w:rPr>
  </w:style>
  <w:style w:type="character" w:customStyle="1" w:styleId="ListLabel60">
    <w:name w:val="ListLabel 60"/>
    <w:uiPriority w:val="99"/>
    <w:rPr>
      <w:rFonts w:ascii="Times New Roman CYR" w:hAnsi="Times New Roman CYR" w:cs="Times New Roman CYR"/>
    </w:rPr>
  </w:style>
  <w:style w:type="character" w:customStyle="1" w:styleId="ListLabel61">
    <w:name w:val="ListLabel 61"/>
    <w:uiPriority w:val="99"/>
    <w:rPr>
      <w:rFonts w:ascii="Times New Roman CYR" w:hAnsi="Times New Roman CYR" w:cs="Times New Roman CYR"/>
    </w:rPr>
  </w:style>
  <w:style w:type="character" w:customStyle="1" w:styleId="ListLabel62">
    <w:name w:val="ListLabel 62"/>
    <w:uiPriority w:val="99"/>
    <w:rPr>
      <w:rFonts w:ascii="Times New Roman CYR" w:hAnsi="Times New Roman CYR" w:cs="Times New Roman CYR"/>
    </w:rPr>
  </w:style>
  <w:style w:type="character" w:customStyle="1" w:styleId="ListLabel63">
    <w:name w:val="ListLabel 63"/>
    <w:uiPriority w:val="99"/>
    <w:rPr>
      <w:rFonts w:ascii="Times New Roman CYR" w:hAnsi="Times New Roman CYR" w:cs="Times New Roman CYR"/>
    </w:rPr>
  </w:style>
  <w:style w:type="character" w:customStyle="1" w:styleId="ListLabel64">
    <w:name w:val="ListLabel 64"/>
    <w:uiPriority w:val="99"/>
    <w:rPr>
      <w:rFonts w:ascii="Times New Roman CYR" w:hAnsi="Times New Roman CYR" w:cs="Times New Roman CYR"/>
    </w:rPr>
  </w:style>
  <w:style w:type="character" w:customStyle="1" w:styleId="ListLabel65">
    <w:name w:val="ListLabel 65"/>
    <w:uiPriority w:val="99"/>
    <w:rPr>
      <w:rFonts w:ascii="Times New Roman CYR" w:hAnsi="Times New Roman CYR" w:cs="Times New Roman CYR"/>
    </w:rPr>
  </w:style>
  <w:style w:type="character" w:customStyle="1" w:styleId="ListLabel66">
    <w:name w:val="ListLabel 66"/>
    <w:uiPriority w:val="99"/>
    <w:rPr>
      <w:rFonts w:ascii="Times New Roman CYR" w:hAnsi="Times New Roman CYR" w:cs="Times New Roman CYR"/>
    </w:rPr>
  </w:style>
  <w:style w:type="character" w:customStyle="1" w:styleId="ListLabel67">
    <w:name w:val="ListLabel 67"/>
    <w:uiPriority w:val="99"/>
    <w:rPr>
      <w:rFonts w:ascii="Times New Roman CYR" w:hAnsi="Times New Roman CYR" w:cs="Times New Roman CYR"/>
    </w:rPr>
  </w:style>
  <w:style w:type="character" w:customStyle="1" w:styleId="ListLabel68">
    <w:name w:val="ListLabel 68"/>
    <w:uiPriority w:val="99"/>
    <w:rPr>
      <w:rFonts w:ascii="Times New Roman CYR" w:hAnsi="Times New Roman CYR" w:cs="Times New Roman CYR"/>
    </w:rPr>
  </w:style>
  <w:style w:type="character" w:customStyle="1" w:styleId="ListLabel69">
    <w:name w:val="ListLabel 69"/>
    <w:uiPriority w:val="99"/>
    <w:rPr>
      <w:rFonts w:ascii="Times New Roman CYR" w:hAnsi="Times New Roman CYR" w:cs="Times New Roman CYR"/>
    </w:rPr>
  </w:style>
  <w:style w:type="character" w:customStyle="1" w:styleId="ListLabel70">
    <w:name w:val="ListLabel 70"/>
    <w:uiPriority w:val="99"/>
    <w:rPr>
      <w:rFonts w:ascii="Times New Roman CYR" w:hAnsi="Times New Roman CYR" w:cs="Times New Roman CYR"/>
    </w:rPr>
  </w:style>
  <w:style w:type="character" w:customStyle="1" w:styleId="ListLabel71">
    <w:name w:val="ListLabel 71"/>
    <w:uiPriority w:val="99"/>
    <w:rPr>
      <w:rFonts w:ascii="Times New Roman CYR" w:hAnsi="Times New Roman CYR" w:cs="Times New Roman CYR"/>
    </w:rPr>
  </w:style>
  <w:style w:type="character" w:customStyle="1" w:styleId="ListLabel72">
    <w:name w:val="ListLabel 72"/>
    <w:uiPriority w:val="99"/>
    <w:rPr>
      <w:rFonts w:ascii="Times New Roman CYR" w:hAnsi="Times New Roman CYR" w:cs="Times New Roman CYR"/>
    </w:rPr>
  </w:style>
  <w:style w:type="character" w:customStyle="1" w:styleId="ListLabel73">
    <w:name w:val="ListLabel 73"/>
    <w:uiPriority w:val="99"/>
    <w:rPr>
      <w:rFonts w:ascii="Times New Roman CYR" w:hAnsi="Times New Roman CYR" w:cs="Times New Roman CYR"/>
    </w:rPr>
  </w:style>
  <w:style w:type="character" w:customStyle="1" w:styleId="ListLabel74">
    <w:name w:val="ListLabel 74"/>
    <w:uiPriority w:val="99"/>
    <w:rPr>
      <w:rFonts w:ascii="Times New Roman CYR" w:hAnsi="Times New Roman CYR" w:cs="Times New Roman CYR"/>
    </w:rPr>
  </w:style>
  <w:style w:type="character" w:customStyle="1" w:styleId="ListLabel75">
    <w:name w:val="ListLabel 75"/>
    <w:uiPriority w:val="99"/>
    <w:rPr>
      <w:rFonts w:ascii="Times New Roman CYR" w:hAnsi="Times New Roman CYR" w:cs="Times New Roman CYR"/>
    </w:rPr>
  </w:style>
  <w:style w:type="character" w:customStyle="1" w:styleId="ListLabel76">
    <w:name w:val="ListLabel 76"/>
    <w:uiPriority w:val="99"/>
    <w:rPr>
      <w:rFonts w:ascii="Times New Roman CYR" w:hAnsi="Times New Roman CYR" w:cs="Times New Roman CYR"/>
    </w:rPr>
  </w:style>
  <w:style w:type="character" w:customStyle="1" w:styleId="ListLabel77">
    <w:name w:val="ListLabel 77"/>
    <w:uiPriority w:val="99"/>
    <w:rPr>
      <w:rFonts w:ascii="Times New Roman CYR" w:hAnsi="Times New Roman CYR" w:cs="Times New Roman CYR"/>
    </w:rPr>
  </w:style>
  <w:style w:type="character" w:customStyle="1" w:styleId="ListLabel78">
    <w:name w:val="ListLabel 78"/>
    <w:uiPriority w:val="99"/>
    <w:rPr>
      <w:rFonts w:ascii="Times New Roman CYR" w:hAnsi="Times New Roman CYR" w:cs="Times New Roman CYR"/>
    </w:rPr>
  </w:style>
  <w:style w:type="character" w:customStyle="1" w:styleId="ListLabel79">
    <w:name w:val="ListLabel 79"/>
    <w:uiPriority w:val="99"/>
    <w:rPr>
      <w:rFonts w:ascii="Times New Roman CYR" w:hAnsi="Times New Roman CYR" w:cs="Times New Roman CYR"/>
    </w:rPr>
  </w:style>
  <w:style w:type="character" w:customStyle="1" w:styleId="ListLabel80">
    <w:name w:val="ListLabel 80"/>
    <w:uiPriority w:val="99"/>
    <w:rPr>
      <w:rFonts w:ascii="Times New Roman CYR" w:hAnsi="Times New Roman CYR" w:cs="Times New Roman CYR"/>
    </w:rPr>
  </w:style>
  <w:style w:type="character" w:customStyle="1" w:styleId="ListLabel81">
    <w:name w:val="ListLabel 81"/>
    <w:uiPriority w:val="99"/>
    <w:rPr>
      <w:rFonts w:ascii="Times New Roman CYR" w:hAnsi="Times New Roman CYR" w:cs="Times New Roman CYR"/>
    </w:rPr>
  </w:style>
  <w:style w:type="character" w:customStyle="1" w:styleId="ListLabel82">
    <w:name w:val="ListLabel 82"/>
    <w:uiPriority w:val="99"/>
    <w:rPr>
      <w:rFonts w:ascii="Times New Roman CYR" w:hAnsi="Times New Roman CYR" w:cs="Times New Roman CYR"/>
    </w:rPr>
  </w:style>
  <w:style w:type="character" w:customStyle="1" w:styleId="ListLabel83">
    <w:name w:val="ListLabel 83"/>
    <w:uiPriority w:val="99"/>
    <w:rPr>
      <w:rFonts w:ascii="Times New Roman CYR" w:hAnsi="Times New Roman CYR" w:cs="Times New Roman CYR"/>
    </w:rPr>
  </w:style>
  <w:style w:type="character" w:customStyle="1" w:styleId="ListLabel84">
    <w:name w:val="ListLabel 84"/>
    <w:uiPriority w:val="99"/>
    <w:rPr>
      <w:rFonts w:ascii="Times New Roman CYR" w:hAnsi="Times New Roman CYR" w:cs="Times New Roman CYR"/>
    </w:rPr>
  </w:style>
  <w:style w:type="character" w:customStyle="1" w:styleId="ListLabel85">
    <w:name w:val="ListLabel 85"/>
    <w:uiPriority w:val="99"/>
    <w:rPr>
      <w:rFonts w:ascii="Times New Roman CYR" w:hAnsi="Times New Roman CYR" w:cs="Times New Roman CYR"/>
    </w:rPr>
  </w:style>
  <w:style w:type="character" w:customStyle="1" w:styleId="ListLabel86">
    <w:name w:val="ListLabel 86"/>
    <w:uiPriority w:val="99"/>
    <w:rPr>
      <w:rFonts w:ascii="Times New Roman CYR" w:hAnsi="Times New Roman CYR" w:cs="Times New Roman CYR"/>
    </w:rPr>
  </w:style>
  <w:style w:type="character" w:customStyle="1" w:styleId="ListLabel87">
    <w:name w:val="ListLabel 87"/>
    <w:uiPriority w:val="99"/>
    <w:rPr>
      <w:rFonts w:ascii="Times New Roman CYR" w:hAnsi="Times New Roman CYR" w:cs="Times New Roman CYR"/>
    </w:rPr>
  </w:style>
  <w:style w:type="character" w:customStyle="1" w:styleId="ListLabel88">
    <w:name w:val="ListLabel 88"/>
    <w:uiPriority w:val="99"/>
    <w:rPr>
      <w:rFonts w:ascii="Times New Roman CYR" w:hAnsi="Times New Roman CYR" w:cs="Times New Roman CYR"/>
    </w:rPr>
  </w:style>
  <w:style w:type="character" w:customStyle="1" w:styleId="ListLabel89">
    <w:name w:val="ListLabel 89"/>
    <w:uiPriority w:val="99"/>
    <w:rPr>
      <w:rFonts w:ascii="Times New Roman CYR" w:hAnsi="Times New Roman CYR" w:cs="Times New Roman CYR"/>
    </w:rPr>
  </w:style>
  <w:style w:type="character" w:customStyle="1" w:styleId="ListLabel90">
    <w:name w:val="ListLabel 90"/>
    <w:uiPriority w:val="99"/>
    <w:rPr>
      <w:rFonts w:ascii="Times New Roman CYR" w:hAnsi="Times New Roman CYR" w:cs="Times New Roman CYR"/>
    </w:rPr>
  </w:style>
  <w:style w:type="character" w:customStyle="1" w:styleId="ListLabel91">
    <w:name w:val="ListLabel 91"/>
    <w:uiPriority w:val="99"/>
    <w:rPr>
      <w:rFonts w:ascii="Times New Roman CYR" w:hAnsi="Times New Roman CYR" w:cs="Times New Roman CYR"/>
    </w:rPr>
  </w:style>
  <w:style w:type="character" w:customStyle="1" w:styleId="ListLabel92">
    <w:name w:val="ListLabel 92"/>
    <w:uiPriority w:val="99"/>
    <w:rPr>
      <w:rFonts w:ascii="Times New Roman CYR" w:hAnsi="Times New Roman CYR" w:cs="Times New Roman CYR"/>
    </w:rPr>
  </w:style>
  <w:style w:type="character" w:customStyle="1" w:styleId="ListLabel93">
    <w:name w:val="ListLabel 93"/>
    <w:uiPriority w:val="99"/>
    <w:rPr>
      <w:rFonts w:ascii="Times New Roman CYR" w:hAnsi="Times New Roman CYR" w:cs="Times New Roman CYR"/>
    </w:rPr>
  </w:style>
  <w:style w:type="character" w:customStyle="1" w:styleId="ListLabel94">
    <w:name w:val="ListLabel 94"/>
    <w:uiPriority w:val="99"/>
    <w:rPr>
      <w:rFonts w:ascii="Times New Roman CYR" w:hAnsi="Times New Roman CYR" w:cs="Times New Roman CYR"/>
    </w:rPr>
  </w:style>
  <w:style w:type="character" w:customStyle="1" w:styleId="ListLabel95">
    <w:name w:val="ListLabel 95"/>
    <w:uiPriority w:val="99"/>
    <w:rPr>
      <w:rFonts w:ascii="Times New Roman CYR" w:hAnsi="Times New Roman CYR" w:cs="Times New Roman CYR"/>
    </w:rPr>
  </w:style>
  <w:style w:type="character" w:customStyle="1" w:styleId="ListLabel96">
    <w:name w:val="ListLabel 96"/>
    <w:uiPriority w:val="99"/>
    <w:rPr>
      <w:rFonts w:ascii="Times New Roman CYR" w:hAnsi="Times New Roman CYR" w:cs="Times New Roman CYR"/>
    </w:rPr>
  </w:style>
  <w:style w:type="character" w:customStyle="1" w:styleId="ListLabel97">
    <w:name w:val="ListLabel 97"/>
    <w:uiPriority w:val="99"/>
    <w:rPr>
      <w:rFonts w:ascii="Times New Roman CYR" w:hAnsi="Times New Roman CYR" w:cs="Times New Roman CYR"/>
    </w:rPr>
  </w:style>
  <w:style w:type="character" w:customStyle="1" w:styleId="ListLabel98">
    <w:name w:val="ListLabel 98"/>
    <w:uiPriority w:val="99"/>
    <w:rPr>
      <w:rFonts w:ascii="Times New Roman CYR" w:hAnsi="Times New Roman CYR" w:cs="Times New Roman CYR"/>
    </w:rPr>
  </w:style>
  <w:style w:type="character" w:customStyle="1" w:styleId="ListLabel99">
    <w:name w:val="ListLabel 99"/>
    <w:uiPriority w:val="99"/>
    <w:rPr>
      <w:rFonts w:ascii="Times New Roman CYR" w:hAnsi="Times New Roman CYR" w:cs="Times New Roman CYR"/>
    </w:rPr>
  </w:style>
  <w:style w:type="character" w:customStyle="1" w:styleId="ListLabel100">
    <w:name w:val="ListLabel 100"/>
    <w:uiPriority w:val="99"/>
    <w:rPr>
      <w:rFonts w:ascii="Times New Roman CYR" w:hAnsi="Times New Roman CYR" w:cs="Times New Roman CYR"/>
    </w:rPr>
  </w:style>
  <w:style w:type="character" w:customStyle="1" w:styleId="ListLabel101">
    <w:name w:val="ListLabel 101"/>
    <w:uiPriority w:val="99"/>
    <w:rPr>
      <w:rFonts w:ascii="Times New Roman CYR" w:hAnsi="Times New Roman CYR" w:cs="Times New Roman CYR"/>
    </w:rPr>
  </w:style>
  <w:style w:type="character" w:customStyle="1" w:styleId="ListLabel102">
    <w:name w:val="ListLabel 102"/>
    <w:uiPriority w:val="99"/>
    <w:rPr>
      <w:rFonts w:ascii="Times New Roman CYR" w:hAnsi="Times New Roman CYR" w:cs="Times New Roman CYR"/>
    </w:rPr>
  </w:style>
  <w:style w:type="character" w:customStyle="1" w:styleId="ListLabel103">
    <w:name w:val="ListLabel 103"/>
    <w:uiPriority w:val="99"/>
    <w:rPr>
      <w:rFonts w:ascii="Times New Roman CYR" w:hAnsi="Times New Roman CYR" w:cs="Times New Roman CYR"/>
    </w:rPr>
  </w:style>
  <w:style w:type="character" w:customStyle="1" w:styleId="ListLabel104">
    <w:name w:val="ListLabel 104"/>
    <w:uiPriority w:val="99"/>
    <w:rPr>
      <w:rFonts w:ascii="Times New Roman CYR" w:hAnsi="Times New Roman CYR" w:cs="Times New Roman CYR"/>
    </w:rPr>
  </w:style>
  <w:style w:type="character" w:customStyle="1" w:styleId="ListLabel105">
    <w:name w:val="ListLabel 105"/>
    <w:uiPriority w:val="99"/>
    <w:rPr>
      <w:rFonts w:ascii="Times New Roman CYR" w:hAnsi="Times New Roman CYR" w:cs="Times New Roman CYR"/>
    </w:rPr>
  </w:style>
  <w:style w:type="character" w:customStyle="1" w:styleId="ListLabel106">
    <w:name w:val="ListLabel 106"/>
    <w:uiPriority w:val="99"/>
    <w:rPr>
      <w:rFonts w:ascii="Times New Roman CYR" w:hAnsi="Times New Roman CYR" w:cs="Times New Roman CYR"/>
    </w:rPr>
  </w:style>
  <w:style w:type="character" w:customStyle="1" w:styleId="ListLabel107">
    <w:name w:val="ListLabel 107"/>
    <w:uiPriority w:val="99"/>
    <w:rPr>
      <w:rFonts w:ascii="Times New Roman CYR" w:hAnsi="Times New Roman CYR" w:cs="Times New Roman CYR"/>
    </w:rPr>
  </w:style>
  <w:style w:type="character" w:customStyle="1" w:styleId="ListLabel108">
    <w:name w:val="ListLabel 108"/>
    <w:uiPriority w:val="99"/>
    <w:rPr>
      <w:rFonts w:ascii="Times New Roman CYR" w:hAnsi="Times New Roman CYR" w:cs="Times New Roman CYR"/>
    </w:rPr>
  </w:style>
  <w:style w:type="character" w:customStyle="1" w:styleId="ListLabel109">
    <w:name w:val="ListLabel 109"/>
    <w:uiPriority w:val="99"/>
    <w:rPr>
      <w:rFonts w:ascii="Times New Roman CYR" w:hAnsi="Times New Roman CYR" w:cs="Times New Roman CYR"/>
    </w:rPr>
  </w:style>
  <w:style w:type="character" w:customStyle="1" w:styleId="ListLabel110">
    <w:name w:val="ListLabel 110"/>
    <w:uiPriority w:val="99"/>
    <w:rPr>
      <w:rFonts w:ascii="Times New Roman CYR" w:hAnsi="Times New Roman CYR" w:cs="Times New Roman CYR"/>
    </w:rPr>
  </w:style>
  <w:style w:type="character" w:customStyle="1" w:styleId="ListLabel111">
    <w:name w:val="ListLabel 111"/>
    <w:uiPriority w:val="99"/>
    <w:rPr>
      <w:rFonts w:ascii="Times New Roman CYR" w:hAnsi="Times New Roman CYR" w:cs="Times New Roman CYR"/>
    </w:rPr>
  </w:style>
  <w:style w:type="character" w:customStyle="1" w:styleId="ListLabel112">
    <w:name w:val="ListLabel 112"/>
    <w:uiPriority w:val="99"/>
    <w:rPr>
      <w:rFonts w:ascii="Times New Roman CYR" w:hAnsi="Times New Roman CYR" w:cs="Times New Roman CYR"/>
    </w:rPr>
  </w:style>
  <w:style w:type="character" w:customStyle="1" w:styleId="ListLabel113">
    <w:name w:val="ListLabel 113"/>
    <w:uiPriority w:val="99"/>
    <w:rPr>
      <w:rFonts w:ascii="Times New Roman CYR" w:hAnsi="Times New Roman CYR" w:cs="Times New Roman CYR"/>
    </w:rPr>
  </w:style>
  <w:style w:type="character" w:customStyle="1" w:styleId="ListLabel114">
    <w:name w:val="ListLabel 114"/>
    <w:uiPriority w:val="99"/>
    <w:rPr>
      <w:rFonts w:ascii="Times New Roman CYR" w:hAnsi="Times New Roman CYR" w:cs="Times New Roman CYR"/>
    </w:rPr>
  </w:style>
  <w:style w:type="character" w:customStyle="1" w:styleId="ListLabel115">
    <w:name w:val="ListLabel 115"/>
    <w:uiPriority w:val="99"/>
    <w:rPr>
      <w:rFonts w:ascii="Times New Roman CYR" w:hAnsi="Times New Roman CYR" w:cs="Times New Roman CYR"/>
    </w:rPr>
  </w:style>
  <w:style w:type="character" w:customStyle="1" w:styleId="ListLabel116">
    <w:name w:val="ListLabel 116"/>
    <w:uiPriority w:val="99"/>
    <w:rPr>
      <w:rFonts w:ascii="Times New Roman CYR" w:hAnsi="Times New Roman CYR" w:cs="Times New Roman CYR"/>
    </w:rPr>
  </w:style>
  <w:style w:type="character" w:customStyle="1" w:styleId="ListLabel117">
    <w:name w:val="ListLabel 117"/>
    <w:uiPriority w:val="99"/>
    <w:rPr>
      <w:rFonts w:ascii="Times New Roman CYR" w:hAnsi="Times New Roman CYR" w:cs="Times New Roman CYR"/>
    </w:rPr>
  </w:style>
  <w:style w:type="character" w:customStyle="1" w:styleId="ListLabel118">
    <w:name w:val="ListLabel 118"/>
    <w:uiPriority w:val="99"/>
    <w:rPr>
      <w:rFonts w:ascii="Times New Roman CYR" w:hAnsi="Times New Roman CYR" w:cs="Times New Roman CYR"/>
    </w:rPr>
  </w:style>
  <w:style w:type="character" w:customStyle="1" w:styleId="ListLabel119">
    <w:name w:val="ListLabel 119"/>
    <w:uiPriority w:val="99"/>
    <w:rPr>
      <w:rFonts w:ascii="Times New Roman CYR" w:hAnsi="Times New Roman CYR" w:cs="Times New Roman CYR"/>
    </w:rPr>
  </w:style>
  <w:style w:type="character" w:customStyle="1" w:styleId="ListLabel120">
    <w:name w:val="ListLabel 120"/>
    <w:uiPriority w:val="99"/>
    <w:rPr>
      <w:rFonts w:ascii="Times New Roman CYR" w:hAnsi="Times New Roman CYR" w:cs="Times New Roman CYR"/>
    </w:rPr>
  </w:style>
  <w:style w:type="character" w:customStyle="1" w:styleId="ListLabel121">
    <w:name w:val="ListLabel 121"/>
    <w:uiPriority w:val="99"/>
    <w:rPr>
      <w:rFonts w:ascii="Times New Roman CYR" w:hAnsi="Times New Roman CYR" w:cs="Times New Roman CYR"/>
    </w:rPr>
  </w:style>
  <w:style w:type="character" w:customStyle="1" w:styleId="ListLabel122">
    <w:name w:val="ListLabel 122"/>
    <w:uiPriority w:val="99"/>
    <w:rPr>
      <w:rFonts w:ascii="Times New Roman CYR" w:hAnsi="Times New Roman CYR" w:cs="Times New Roman CYR"/>
    </w:rPr>
  </w:style>
  <w:style w:type="character" w:customStyle="1" w:styleId="ListLabel123">
    <w:name w:val="ListLabel 123"/>
    <w:uiPriority w:val="99"/>
    <w:rPr>
      <w:rFonts w:ascii="Times New Roman CYR" w:hAnsi="Times New Roman CYR" w:cs="Times New Roman CYR"/>
    </w:rPr>
  </w:style>
  <w:style w:type="character" w:customStyle="1" w:styleId="ListLabel124">
    <w:name w:val="ListLabel 124"/>
    <w:uiPriority w:val="99"/>
    <w:rPr>
      <w:rFonts w:ascii="Times New Roman CYR" w:hAnsi="Times New Roman CYR" w:cs="Times New Roman CYR"/>
    </w:rPr>
  </w:style>
  <w:style w:type="character" w:customStyle="1" w:styleId="ListLabel125">
    <w:name w:val="ListLabel 125"/>
    <w:uiPriority w:val="99"/>
    <w:rPr>
      <w:rFonts w:ascii="Times New Roman CYR" w:hAnsi="Times New Roman CYR" w:cs="Times New Roman CYR"/>
    </w:rPr>
  </w:style>
  <w:style w:type="character" w:customStyle="1" w:styleId="ListLabel126">
    <w:name w:val="ListLabel 126"/>
    <w:uiPriority w:val="99"/>
    <w:rPr>
      <w:rFonts w:ascii="Times New Roman CYR" w:hAnsi="Times New Roman CYR" w:cs="Times New Roman CYR"/>
    </w:rPr>
  </w:style>
  <w:style w:type="character" w:customStyle="1" w:styleId="ListLabel127">
    <w:name w:val="ListLabel 127"/>
    <w:uiPriority w:val="99"/>
    <w:rPr>
      <w:rFonts w:ascii="Times New Roman CYR" w:hAnsi="Times New Roman CYR" w:cs="Times New Roman CYR"/>
    </w:rPr>
  </w:style>
  <w:style w:type="character" w:customStyle="1" w:styleId="ListLabel128">
    <w:name w:val="ListLabel 128"/>
    <w:uiPriority w:val="99"/>
    <w:rPr>
      <w:rFonts w:ascii="Times New Roman CYR" w:hAnsi="Times New Roman CYR" w:cs="Times New Roman CYR"/>
    </w:rPr>
  </w:style>
  <w:style w:type="character" w:customStyle="1" w:styleId="ListLabel129">
    <w:name w:val="ListLabel 129"/>
    <w:uiPriority w:val="99"/>
    <w:rPr>
      <w:rFonts w:ascii="Times New Roman CYR" w:hAnsi="Times New Roman CYR" w:cs="Times New Roman CYR"/>
    </w:rPr>
  </w:style>
  <w:style w:type="character" w:customStyle="1" w:styleId="ListLabel130">
    <w:name w:val="ListLabel 130"/>
    <w:uiPriority w:val="99"/>
    <w:rPr>
      <w:rFonts w:ascii="Times New Roman CYR" w:hAnsi="Times New Roman CYR" w:cs="Times New Roman CYR"/>
    </w:rPr>
  </w:style>
  <w:style w:type="character" w:customStyle="1" w:styleId="ListLabel131">
    <w:name w:val="ListLabel 131"/>
    <w:uiPriority w:val="99"/>
    <w:rPr>
      <w:rFonts w:ascii="Times New Roman CYR" w:hAnsi="Times New Roman CYR" w:cs="Times New Roman CYR"/>
    </w:rPr>
  </w:style>
  <w:style w:type="character" w:customStyle="1" w:styleId="ListLabel132">
    <w:name w:val="ListLabel 132"/>
    <w:uiPriority w:val="99"/>
    <w:rPr>
      <w:rFonts w:ascii="Times New Roman CYR" w:hAnsi="Times New Roman CYR" w:cs="Times New Roman CYR"/>
    </w:rPr>
  </w:style>
  <w:style w:type="character" w:customStyle="1" w:styleId="ListLabel133">
    <w:name w:val="ListLabel 133"/>
    <w:uiPriority w:val="99"/>
    <w:rPr>
      <w:rFonts w:ascii="Times New Roman CYR" w:hAnsi="Times New Roman CYR" w:cs="Times New Roman CYR"/>
    </w:rPr>
  </w:style>
  <w:style w:type="character" w:customStyle="1" w:styleId="ListLabel134">
    <w:name w:val="ListLabel 134"/>
    <w:uiPriority w:val="99"/>
    <w:rPr>
      <w:rFonts w:ascii="Times New Roman CYR" w:hAnsi="Times New Roman CYR" w:cs="Times New Roman CYR"/>
    </w:rPr>
  </w:style>
  <w:style w:type="character" w:customStyle="1" w:styleId="ListLabel135">
    <w:name w:val="ListLabel 135"/>
    <w:uiPriority w:val="99"/>
    <w:rPr>
      <w:rFonts w:ascii="Times New Roman CYR" w:hAnsi="Times New Roman CYR" w:cs="Times New Roman CYR"/>
    </w:rPr>
  </w:style>
  <w:style w:type="character" w:customStyle="1" w:styleId="ListLabel136">
    <w:name w:val="ListLabel 136"/>
    <w:uiPriority w:val="99"/>
    <w:rPr>
      <w:rFonts w:ascii="Times New Roman CYR" w:hAnsi="Times New Roman CYR" w:cs="Times New Roman CYR"/>
    </w:rPr>
  </w:style>
  <w:style w:type="character" w:customStyle="1" w:styleId="ListLabel137">
    <w:name w:val="ListLabel 137"/>
    <w:uiPriority w:val="99"/>
    <w:rPr>
      <w:rFonts w:ascii="Times New Roman CYR" w:hAnsi="Times New Roman CYR" w:cs="Times New Roman CYR"/>
    </w:rPr>
  </w:style>
  <w:style w:type="character" w:customStyle="1" w:styleId="ListLabel138">
    <w:name w:val="ListLabel 138"/>
    <w:uiPriority w:val="99"/>
    <w:rPr>
      <w:rFonts w:ascii="Times New Roman CYR" w:hAnsi="Times New Roman CYR" w:cs="Times New Roman CYR"/>
    </w:rPr>
  </w:style>
  <w:style w:type="character" w:customStyle="1" w:styleId="ListLabel139">
    <w:name w:val="ListLabel 139"/>
    <w:uiPriority w:val="99"/>
    <w:rPr>
      <w:rFonts w:ascii="Times New Roman CYR" w:hAnsi="Times New Roman CYR" w:cs="Times New Roman CYR"/>
    </w:rPr>
  </w:style>
  <w:style w:type="character" w:customStyle="1" w:styleId="ListLabel140">
    <w:name w:val="ListLabel 140"/>
    <w:uiPriority w:val="99"/>
    <w:rPr>
      <w:rFonts w:ascii="Times New Roman CYR" w:hAnsi="Times New Roman CYR" w:cs="Times New Roman CYR"/>
    </w:rPr>
  </w:style>
  <w:style w:type="character" w:customStyle="1" w:styleId="ListLabel141">
    <w:name w:val="ListLabel 141"/>
    <w:uiPriority w:val="99"/>
    <w:rPr>
      <w:rFonts w:ascii="Times New Roman CYR" w:hAnsi="Times New Roman CYR" w:cs="Times New Roman CYR"/>
    </w:rPr>
  </w:style>
  <w:style w:type="character" w:customStyle="1" w:styleId="ListLabel142">
    <w:name w:val="ListLabel 142"/>
    <w:uiPriority w:val="99"/>
    <w:rPr>
      <w:rFonts w:ascii="Times New Roman CYR" w:hAnsi="Times New Roman CYR" w:cs="Times New Roman CYR"/>
    </w:rPr>
  </w:style>
  <w:style w:type="character" w:customStyle="1" w:styleId="ListLabel143">
    <w:name w:val="ListLabel 143"/>
    <w:uiPriority w:val="99"/>
    <w:rPr>
      <w:rFonts w:ascii="Times New Roman CYR" w:hAnsi="Times New Roman CYR" w:cs="Times New Roman CYR"/>
    </w:rPr>
  </w:style>
  <w:style w:type="character" w:customStyle="1" w:styleId="ListLabel144">
    <w:name w:val="ListLabel 144"/>
    <w:uiPriority w:val="99"/>
    <w:rPr>
      <w:rFonts w:ascii="Times New Roman CYR" w:hAnsi="Times New Roman CYR" w:cs="Times New Roman CYR"/>
    </w:rPr>
  </w:style>
  <w:style w:type="character" w:customStyle="1" w:styleId="ListLabel145">
    <w:name w:val="ListLabel 145"/>
    <w:uiPriority w:val="99"/>
    <w:rPr>
      <w:rFonts w:ascii="Times New Roman CYR" w:hAnsi="Times New Roman CYR" w:cs="Times New Roman CYR"/>
    </w:rPr>
  </w:style>
  <w:style w:type="character" w:customStyle="1" w:styleId="ListLabel146">
    <w:name w:val="ListLabel 146"/>
    <w:uiPriority w:val="99"/>
    <w:rPr>
      <w:rFonts w:ascii="Times New Roman CYR" w:hAnsi="Times New Roman CYR" w:cs="Times New Roman CYR"/>
    </w:rPr>
  </w:style>
  <w:style w:type="character" w:customStyle="1" w:styleId="ListLabel147">
    <w:name w:val="ListLabel 147"/>
    <w:uiPriority w:val="99"/>
    <w:rPr>
      <w:rFonts w:ascii="Times New Roman CYR" w:hAnsi="Times New Roman CYR" w:cs="Times New Roman CYR"/>
    </w:rPr>
  </w:style>
  <w:style w:type="character" w:customStyle="1" w:styleId="ListLabel148">
    <w:name w:val="ListLabel 148"/>
    <w:uiPriority w:val="99"/>
    <w:rPr>
      <w:rFonts w:ascii="Times New Roman CYR" w:hAnsi="Times New Roman CYR" w:cs="Times New Roman CYR"/>
    </w:rPr>
  </w:style>
  <w:style w:type="character" w:customStyle="1" w:styleId="ListLabel149">
    <w:name w:val="ListLabel 149"/>
    <w:uiPriority w:val="99"/>
    <w:rPr>
      <w:rFonts w:ascii="Times New Roman CYR" w:hAnsi="Times New Roman CYR" w:cs="Times New Roman CYR"/>
    </w:rPr>
  </w:style>
  <w:style w:type="character" w:customStyle="1" w:styleId="ListLabel150">
    <w:name w:val="ListLabel 150"/>
    <w:uiPriority w:val="99"/>
    <w:rPr>
      <w:rFonts w:ascii="Times New Roman CYR" w:hAnsi="Times New Roman CYR" w:cs="Times New Roman CYR"/>
    </w:rPr>
  </w:style>
  <w:style w:type="character" w:customStyle="1" w:styleId="ListLabel151">
    <w:name w:val="ListLabel 151"/>
    <w:uiPriority w:val="99"/>
    <w:rPr>
      <w:rFonts w:ascii="Times New Roman CYR" w:hAnsi="Times New Roman CYR" w:cs="Times New Roman CYR"/>
    </w:rPr>
  </w:style>
  <w:style w:type="character" w:customStyle="1" w:styleId="ListLabel152">
    <w:name w:val="ListLabel 152"/>
    <w:uiPriority w:val="99"/>
    <w:rPr>
      <w:rFonts w:ascii="Times New Roman CYR" w:hAnsi="Times New Roman CYR" w:cs="Times New Roman CYR"/>
    </w:rPr>
  </w:style>
  <w:style w:type="character" w:customStyle="1" w:styleId="ListLabel153">
    <w:name w:val="ListLabel 153"/>
    <w:uiPriority w:val="99"/>
    <w:rPr>
      <w:rFonts w:ascii="Times New Roman CYR" w:hAnsi="Times New Roman CYR" w:cs="Times New Roman CYR"/>
    </w:rPr>
  </w:style>
  <w:style w:type="character" w:customStyle="1" w:styleId="ListLabel154">
    <w:name w:val="ListLabel 154"/>
    <w:uiPriority w:val="99"/>
    <w:rPr>
      <w:rFonts w:ascii="Times New Roman CYR" w:hAnsi="Times New Roman CYR" w:cs="Times New Roman CYR"/>
    </w:rPr>
  </w:style>
  <w:style w:type="character" w:customStyle="1" w:styleId="ListLabel155">
    <w:name w:val="ListLabel 155"/>
    <w:uiPriority w:val="99"/>
    <w:rPr>
      <w:rFonts w:ascii="Times New Roman CYR" w:hAnsi="Times New Roman CYR" w:cs="Times New Roman CYR"/>
    </w:rPr>
  </w:style>
  <w:style w:type="character" w:customStyle="1" w:styleId="ListLabel156">
    <w:name w:val="ListLabel 156"/>
    <w:uiPriority w:val="99"/>
    <w:rPr>
      <w:rFonts w:ascii="Times New Roman CYR" w:hAnsi="Times New Roman CYR" w:cs="Times New Roman CYR"/>
    </w:rPr>
  </w:style>
  <w:style w:type="character" w:customStyle="1" w:styleId="ListLabel157">
    <w:name w:val="ListLabel 157"/>
    <w:uiPriority w:val="99"/>
    <w:rPr>
      <w:rFonts w:ascii="Times New Roman CYR" w:hAnsi="Times New Roman CYR" w:cs="Times New Roman CYR"/>
    </w:rPr>
  </w:style>
  <w:style w:type="character" w:customStyle="1" w:styleId="ListLabel158">
    <w:name w:val="ListLabel 158"/>
    <w:uiPriority w:val="99"/>
    <w:rPr>
      <w:rFonts w:ascii="Times New Roman CYR" w:hAnsi="Times New Roman CYR" w:cs="Times New Roman CYR"/>
    </w:rPr>
  </w:style>
  <w:style w:type="character" w:customStyle="1" w:styleId="ListLabel159">
    <w:name w:val="ListLabel 159"/>
    <w:uiPriority w:val="99"/>
    <w:rPr>
      <w:rFonts w:ascii="Times New Roman CYR" w:hAnsi="Times New Roman CYR" w:cs="Times New Roman CYR"/>
    </w:rPr>
  </w:style>
  <w:style w:type="character" w:customStyle="1" w:styleId="ListLabel160">
    <w:name w:val="ListLabel 160"/>
    <w:uiPriority w:val="99"/>
    <w:rPr>
      <w:rFonts w:ascii="Times New Roman CYR" w:hAnsi="Times New Roman CYR" w:cs="Times New Roman CYR"/>
    </w:rPr>
  </w:style>
  <w:style w:type="character" w:customStyle="1" w:styleId="ListLabel161">
    <w:name w:val="ListLabel 161"/>
    <w:uiPriority w:val="99"/>
    <w:rPr>
      <w:rFonts w:ascii="Times New Roman CYR" w:hAnsi="Times New Roman CYR" w:cs="Times New Roman CYR"/>
    </w:rPr>
  </w:style>
  <w:style w:type="character" w:customStyle="1" w:styleId="ListLabel162">
    <w:name w:val="ListLabel 162"/>
    <w:uiPriority w:val="99"/>
    <w:rPr>
      <w:rFonts w:ascii="Times New Roman CYR" w:hAnsi="Times New Roman CYR" w:cs="Times New Roman CYR"/>
    </w:rPr>
  </w:style>
  <w:style w:type="character" w:customStyle="1" w:styleId="ListLabel163">
    <w:name w:val="ListLabel 163"/>
    <w:uiPriority w:val="99"/>
    <w:rPr>
      <w:rFonts w:ascii="Times New Roman CYR" w:hAnsi="Times New Roman CYR" w:cs="Times New Roman CYR"/>
    </w:rPr>
  </w:style>
  <w:style w:type="character" w:customStyle="1" w:styleId="ListLabel164">
    <w:name w:val="ListLabel 164"/>
    <w:uiPriority w:val="99"/>
    <w:rPr>
      <w:rFonts w:ascii="Times New Roman CYR" w:hAnsi="Times New Roman CYR" w:cs="Times New Roman CYR"/>
    </w:rPr>
  </w:style>
  <w:style w:type="character" w:customStyle="1" w:styleId="ListLabel165">
    <w:name w:val="ListLabel 165"/>
    <w:uiPriority w:val="99"/>
    <w:rPr>
      <w:rFonts w:ascii="Times New Roman CYR" w:hAnsi="Times New Roman CYR" w:cs="Times New Roman CYR"/>
    </w:rPr>
  </w:style>
  <w:style w:type="character" w:customStyle="1" w:styleId="ListLabel166">
    <w:name w:val="ListLabel 166"/>
    <w:uiPriority w:val="99"/>
    <w:rPr>
      <w:rFonts w:ascii="Times New Roman CYR" w:hAnsi="Times New Roman CYR" w:cs="Times New Roman CYR"/>
    </w:rPr>
  </w:style>
  <w:style w:type="character" w:customStyle="1" w:styleId="ListLabel167">
    <w:name w:val="ListLabel 167"/>
    <w:uiPriority w:val="99"/>
    <w:rPr>
      <w:rFonts w:ascii="Times New Roman CYR" w:hAnsi="Times New Roman CYR" w:cs="Times New Roman CYR"/>
    </w:rPr>
  </w:style>
  <w:style w:type="character" w:customStyle="1" w:styleId="ListLabel168">
    <w:name w:val="ListLabel 168"/>
    <w:uiPriority w:val="99"/>
    <w:rPr>
      <w:rFonts w:ascii="Times New Roman CYR" w:hAnsi="Times New Roman CYR" w:cs="Times New Roman CYR"/>
    </w:rPr>
  </w:style>
  <w:style w:type="character" w:customStyle="1" w:styleId="ListLabel169">
    <w:name w:val="ListLabel 169"/>
    <w:uiPriority w:val="99"/>
    <w:rPr>
      <w:rFonts w:ascii="Times New Roman CYR" w:hAnsi="Times New Roman CYR" w:cs="Times New Roman CYR"/>
    </w:rPr>
  </w:style>
  <w:style w:type="character" w:customStyle="1" w:styleId="ListLabel170">
    <w:name w:val="ListLabel 170"/>
    <w:uiPriority w:val="99"/>
    <w:rPr>
      <w:rFonts w:ascii="Times New Roman CYR" w:hAnsi="Times New Roman CYR" w:cs="Times New Roman CYR"/>
    </w:rPr>
  </w:style>
  <w:style w:type="character" w:customStyle="1" w:styleId="ListLabel171">
    <w:name w:val="ListLabel 171"/>
    <w:uiPriority w:val="99"/>
    <w:rPr>
      <w:rFonts w:ascii="Times New Roman CYR" w:hAnsi="Times New Roman CYR" w:cs="Times New Roman CYR"/>
    </w:rPr>
  </w:style>
  <w:style w:type="character" w:customStyle="1" w:styleId="ListLabel172">
    <w:name w:val="ListLabel 172"/>
    <w:uiPriority w:val="99"/>
    <w:rPr>
      <w:rFonts w:ascii="Times New Roman CYR" w:hAnsi="Times New Roman CYR" w:cs="Times New Roman CYR"/>
    </w:rPr>
  </w:style>
  <w:style w:type="character" w:customStyle="1" w:styleId="ListLabel173">
    <w:name w:val="ListLabel 173"/>
    <w:uiPriority w:val="99"/>
    <w:rPr>
      <w:rFonts w:ascii="Times New Roman CYR" w:hAnsi="Times New Roman CYR" w:cs="Times New Roman CYR"/>
    </w:rPr>
  </w:style>
  <w:style w:type="character" w:customStyle="1" w:styleId="ListLabel174">
    <w:name w:val="ListLabel 174"/>
    <w:uiPriority w:val="99"/>
    <w:rPr>
      <w:rFonts w:ascii="Times New Roman CYR" w:hAnsi="Times New Roman CYR" w:cs="Times New Roman CYR"/>
    </w:rPr>
  </w:style>
  <w:style w:type="character" w:customStyle="1" w:styleId="ListLabel175">
    <w:name w:val="ListLabel 175"/>
    <w:uiPriority w:val="99"/>
    <w:rPr>
      <w:rFonts w:ascii="Times New Roman CYR" w:hAnsi="Times New Roman CYR" w:cs="Times New Roman CYR"/>
    </w:rPr>
  </w:style>
  <w:style w:type="character" w:customStyle="1" w:styleId="ListLabel176">
    <w:name w:val="ListLabel 176"/>
    <w:uiPriority w:val="99"/>
    <w:rPr>
      <w:rFonts w:ascii="Times New Roman CYR" w:hAnsi="Times New Roman CYR" w:cs="Times New Roman CYR"/>
    </w:rPr>
  </w:style>
  <w:style w:type="character" w:customStyle="1" w:styleId="ListLabel177">
    <w:name w:val="ListLabel 177"/>
    <w:uiPriority w:val="99"/>
    <w:rPr>
      <w:rFonts w:ascii="Times New Roman CYR" w:hAnsi="Times New Roman CYR" w:cs="Times New Roman CYR"/>
    </w:rPr>
  </w:style>
  <w:style w:type="character" w:customStyle="1" w:styleId="ListLabel178">
    <w:name w:val="ListLabel 178"/>
    <w:uiPriority w:val="99"/>
    <w:rPr>
      <w:rFonts w:ascii="Times New Roman CYR" w:hAnsi="Times New Roman CYR" w:cs="Times New Roman CYR"/>
    </w:rPr>
  </w:style>
  <w:style w:type="character" w:customStyle="1" w:styleId="ListLabel179">
    <w:name w:val="ListLabel 179"/>
    <w:uiPriority w:val="99"/>
    <w:rPr>
      <w:rFonts w:ascii="Times New Roman CYR" w:hAnsi="Times New Roman CYR" w:cs="Times New Roman CYR"/>
    </w:rPr>
  </w:style>
  <w:style w:type="character" w:customStyle="1" w:styleId="ListLabel180">
    <w:name w:val="ListLabel 180"/>
    <w:uiPriority w:val="99"/>
    <w:rPr>
      <w:rFonts w:ascii="Times New Roman CYR" w:hAnsi="Times New Roman CYR" w:cs="Times New Roman CYR"/>
    </w:rPr>
  </w:style>
  <w:style w:type="character" w:customStyle="1" w:styleId="ListLabel181">
    <w:name w:val="ListLabel 181"/>
    <w:uiPriority w:val="99"/>
    <w:rPr>
      <w:rFonts w:ascii="Times New Roman CYR" w:hAnsi="Times New Roman CYR" w:cs="Times New Roman CYR"/>
    </w:rPr>
  </w:style>
  <w:style w:type="character" w:customStyle="1" w:styleId="ListLabel182">
    <w:name w:val="ListLabel 182"/>
    <w:uiPriority w:val="99"/>
    <w:rPr>
      <w:rFonts w:cs="Times New Roman"/>
    </w:rPr>
  </w:style>
  <w:style w:type="character" w:customStyle="1" w:styleId="ListLabel183">
    <w:name w:val="ListLabel 183"/>
    <w:uiPriority w:val="99"/>
    <w:rPr>
      <w:rFonts w:cs="Times New Roman"/>
    </w:rPr>
  </w:style>
  <w:style w:type="character" w:customStyle="1" w:styleId="ListLabel184">
    <w:name w:val="ListLabel 184"/>
    <w:uiPriority w:val="99"/>
    <w:rPr>
      <w:rFonts w:cs="Times New Roman"/>
    </w:rPr>
  </w:style>
  <w:style w:type="character" w:customStyle="1" w:styleId="ListLabel185">
    <w:name w:val="ListLabel 185"/>
    <w:uiPriority w:val="99"/>
    <w:rPr>
      <w:rFonts w:cs="Times New Roman"/>
    </w:rPr>
  </w:style>
  <w:style w:type="character" w:customStyle="1" w:styleId="ListLabel186">
    <w:name w:val="ListLabel 186"/>
    <w:uiPriority w:val="99"/>
    <w:rPr>
      <w:rFonts w:cs="Times New Roman"/>
    </w:rPr>
  </w:style>
  <w:style w:type="character" w:customStyle="1" w:styleId="ListLabel187">
    <w:name w:val="ListLabel 187"/>
    <w:uiPriority w:val="99"/>
    <w:rPr>
      <w:rFonts w:cs="Times New Roman"/>
    </w:rPr>
  </w:style>
  <w:style w:type="character" w:customStyle="1" w:styleId="ListLabel188">
    <w:name w:val="ListLabel 188"/>
    <w:uiPriority w:val="99"/>
    <w:rPr>
      <w:rFonts w:cs="Times New Roman"/>
    </w:rPr>
  </w:style>
  <w:style w:type="character" w:customStyle="1" w:styleId="ListLabel189">
    <w:name w:val="ListLabel 189"/>
    <w:uiPriority w:val="99"/>
    <w:rPr>
      <w:rFonts w:cs="Times New Roman"/>
    </w:rPr>
  </w:style>
  <w:style w:type="character" w:customStyle="1" w:styleId="ListLabel190">
    <w:name w:val="ListLabel 190"/>
    <w:uiPriority w:val="99"/>
    <w:rPr>
      <w:rFonts w:ascii="Times New Roman" w:eastAsia="Times New Roman" w:hAnsi="Times New Roman" w:cs="Times New Roman"/>
    </w:rPr>
  </w:style>
  <w:style w:type="character" w:customStyle="1" w:styleId="ListLabel191">
    <w:name w:val="ListLabel 191"/>
    <w:uiPriority w:val="99"/>
    <w:rPr>
      <w:rFonts w:cs="Times New Roman"/>
    </w:rPr>
  </w:style>
  <w:style w:type="character" w:customStyle="1" w:styleId="ListLabel192">
    <w:name w:val="ListLabel 192"/>
    <w:uiPriority w:val="99"/>
    <w:rPr>
      <w:rFonts w:cs="Times New Roman"/>
    </w:rPr>
  </w:style>
  <w:style w:type="character" w:customStyle="1" w:styleId="ListLabel193">
    <w:name w:val="ListLabel 193"/>
    <w:uiPriority w:val="99"/>
    <w:rPr>
      <w:rFonts w:cs="Times New Roman"/>
    </w:rPr>
  </w:style>
  <w:style w:type="character" w:customStyle="1" w:styleId="ListLabel194">
    <w:name w:val="ListLabel 194"/>
    <w:uiPriority w:val="99"/>
    <w:rPr>
      <w:rFonts w:cs="Times New Roman"/>
    </w:rPr>
  </w:style>
  <w:style w:type="character" w:customStyle="1" w:styleId="ListLabel195">
    <w:name w:val="ListLabel 195"/>
    <w:uiPriority w:val="99"/>
    <w:rPr>
      <w:rFonts w:cs="Times New Roman"/>
    </w:rPr>
  </w:style>
  <w:style w:type="character" w:customStyle="1" w:styleId="ListLabel196">
    <w:name w:val="ListLabel 196"/>
    <w:uiPriority w:val="99"/>
    <w:rPr>
      <w:rFonts w:cs="Times New Roman"/>
    </w:rPr>
  </w:style>
  <w:style w:type="character" w:customStyle="1" w:styleId="ListLabel197">
    <w:name w:val="ListLabel 197"/>
    <w:uiPriority w:val="99"/>
    <w:rPr>
      <w:rFonts w:cs="Times New Roman"/>
    </w:rPr>
  </w:style>
  <w:style w:type="character" w:customStyle="1" w:styleId="ListLabel198">
    <w:name w:val="ListLabel 198"/>
    <w:uiPriority w:val="99"/>
    <w:rPr>
      <w:rFonts w:cs="Times New Roman"/>
    </w:rPr>
  </w:style>
  <w:style w:type="character" w:customStyle="1" w:styleId="ListLabel199">
    <w:name w:val="ListLabel 199"/>
    <w:uiPriority w:val="99"/>
    <w:rPr>
      <w:rFonts w:ascii="Times New Roman CYR" w:hAnsi="Times New Roman CYR"/>
    </w:rPr>
  </w:style>
  <w:style w:type="character" w:customStyle="1" w:styleId="ListLabel200">
    <w:name w:val="ListLabel 200"/>
    <w:uiPriority w:val="99"/>
    <w:rPr>
      <w:rFonts w:ascii="Times New Roman CYR" w:hAnsi="Times New Roman CYR"/>
    </w:rPr>
  </w:style>
  <w:style w:type="character" w:customStyle="1" w:styleId="ListLabel201">
    <w:name w:val="ListLabel 201"/>
    <w:uiPriority w:val="99"/>
    <w:rPr>
      <w:rFonts w:ascii="Times New Roman CYR" w:hAnsi="Times New Roman CYR"/>
    </w:rPr>
  </w:style>
  <w:style w:type="character" w:customStyle="1" w:styleId="ListLabel202">
    <w:name w:val="ListLabel 202"/>
    <w:uiPriority w:val="99"/>
    <w:rPr>
      <w:rFonts w:ascii="Times New Roman CYR" w:hAnsi="Times New Roman CYR"/>
    </w:rPr>
  </w:style>
  <w:style w:type="character" w:customStyle="1" w:styleId="ListLabel203">
    <w:name w:val="ListLabel 203"/>
    <w:uiPriority w:val="99"/>
    <w:rPr>
      <w:rFonts w:ascii="Times New Roman CYR" w:hAnsi="Times New Roman CYR"/>
    </w:rPr>
  </w:style>
  <w:style w:type="character" w:customStyle="1" w:styleId="ListLabel204">
    <w:name w:val="ListLabel 204"/>
    <w:uiPriority w:val="99"/>
    <w:rPr>
      <w:rFonts w:ascii="Times New Roman CYR" w:hAnsi="Times New Roman CYR"/>
    </w:rPr>
  </w:style>
  <w:style w:type="character" w:customStyle="1" w:styleId="ListLabel205">
    <w:name w:val="ListLabel 205"/>
    <w:uiPriority w:val="99"/>
    <w:rPr>
      <w:rFonts w:ascii="Times New Roman CYR" w:hAnsi="Times New Roman CYR"/>
    </w:rPr>
  </w:style>
  <w:style w:type="character" w:customStyle="1" w:styleId="ListLabel206">
    <w:name w:val="ListLabel 206"/>
    <w:uiPriority w:val="99"/>
    <w:rPr>
      <w:rFonts w:ascii="Times New Roman CYR" w:hAnsi="Times New Roman CYR"/>
    </w:rPr>
  </w:style>
  <w:style w:type="character" w:customStyle="1" w:styleId="ListLabel207">
    <w:name w:val="ListLabel 207"/>
    <w:uiPriority w:val="99"/>
    <w:rPr>
      <w:rFonts w:ascii="Times New Roman CYR" w:hAnsi="Times New Roman CYR"/>
    </w:rPr>
  </w:style>
  <w:style w:type="character" w:customStyle="1" w:styleId="ListLabel208">
    <w:name w:val="ListLabel 208"/>
    <w:uiPriority w:val="99"/>
    <w:rPr>
      <w:rFonts w:ascii="Times New Roman CYR" w:hAnsi="Times New Roman CYR"/>
    </w:rPr>
  </w:style>
  <w:style w:type="character" w:customStyle="1" w:styleId="ListLabel209">
    <w:name w:val="ListLabel 209"/>
    <w:uiPriority w:val="99"/>
    <w:rPr>
      <w:rFonts w:ascii="Times New Roman CYR" w:hAnsi="Times New Roman CYR"/>
    </w:rPr>
  </w:style>
  <w:style w:type="character" w:customStyle="1" w:styleId="ListLabel210">
    <w:name w:val="ListLabel 210"/>
    <w:uiPriority w:val="99"/>
    <w:rPr>
      <w:rFonts w:ascii="Times New Roman CYR" w:hAnsi="Times New Roman CYR"/>
    </w:rPr>
  </w:style>
  <w:style w:type="character" w:customStyle="1" w:styleId="ListLabel211">
    <w:name w:val="ListLabel 211"/>
    <w:uiPriority w:val="99"/>
    <w:rPr>
      <w:rFonts w:ascii="Times New Roman CYR" w:hAnsi="Times New Roman CYR"/>
    </w:rPr>
  </w:style>
  <w:style w:type="character" w:customStyle="1" w:styleId="ListLabel212">
    <w:name w:val="ListLabel 212"/>
    <w:uiPriority w:val="99"/>
    <w:rPr>
      <w:rFonts w:ascii="Times New Roman CYR" w:hAnsi="Times New Roman CYR"/>
    </w:rPr>
  </w:style>
  <w:style w:type="character" w:customStyle="1" w:styleId="ListLabel213">
    <w:name w:val="ListLabel 213"/>
    <w:uiPriority w:val="99"/>
    <w:rPr>
      <w:rFonts w:ascii="Times New Roman CYR" w:hAnsi="Times New Roman CYR"/>
    </w:rPr>
  </w:style>
  <w:style w:type="character" w:customStyle="1" w:styleId="ListLabel214">
    <w:name w:val="ListLabel 214"/>
    <w:uiPriority w:val="99"/>
    <w:rPr>
      <w:rFonts w:ascii="Times New Roman CYR" w:hAnsi="Times New Roman CYR"/>
    </w:rPr>
  </w:style>
  <w:style w:type="character" w:customStyle="1" w:styleId="ListLabel215">
    <w:name w:val="ListLabel 215"/>
    <w:uiPriority w:val="99"/>
    <w:rPr>
      <w:rFonts w:ascii="Times New Roman CYR" w:hAnsi="Times New Roman CYR"/>
    </w:rPr>
  </w:style>
  <w:style w:type="character" w:customStyle="1" w:styleId="ListLabel216">
    <w:name w:val="ListLabel 216"/>
    <w:uiPriority w:val="99"/>
    <w:rPr>
      <w:rFonts w:ascii="Times New Roman CYR" w:hAnsi="Times New Roman CYR"/>
    </w:rPr>
  </w:style>
  <w:style w:type="character" w:customStyle="1" w:styleId="ListLabel217">
    <w:name w:val="ListLabel 217"/>
    <w:uiPriority w:val="99"/>
    <w:rPr>
      <w:rFonts w:ascii="Times New Roman CYR" w:hAnsi="Times New Roman CYR"/>
    </w:rPr>
  </w:style>
  <w:style w:type="character" w:customStyle="1" w:styleId="ListLabel218">
    <w:name w:val="ListLabel 218"/>
    <w:uiPriority w:val="99"/>
    <w:rPr>
      <w:rFonts w:ascii="Times New Roman CYR" w:hAnsi="Times New Roman CYR"/>
    </w:rPr>
  </w:style>
  <w:style w:type="character" w:customStyle="1" w:styleId="ListLabel219">
    <w:name w:val="ListLabel 219"/>
    <w:uiPriority w:val="99"/>
    <w:rPr>
      <w:rFonts w:ascii="Times New Roman CYR" w:hAnsi="Times New Roman CYR"/>
    </w:rPr>
  </w:style>
  <w:style w:type="character" w:customStyle="1" w:styleId="ListLabel220">
    <w:name w:val="ListLabel 220"/>
    <w:uiPriority w:val="99"/>
    <w:rPr>
      <w:rFonts w:ascii="Times New Roman CYR" w:hAnsi="Times New Roman CYR"/>
    </w:rPr>
  </w:style>
  <w:style w:type="character" w:customStyle="1" w:styleId="ListLabel221">
    <w:name w:val="ListLabel 221"/>
    <w:uiPriority w:val="99"/>
    <w:rPr>
      <w:rFonts w:ascii="Times New Roman CYR" w:hAnsi="Times New Roman CYR"/>
    </w:rPr>
  </w:style>
  <w:style w:type="character" w:customStyle="1" w:styleId="ListLabel222">
    <w:name w:val="ListLabel 222"/>
    <w:uiPriority w:val="99"/>
    <w:rPr>
      <w:rFonts w:ascii="Times New Roman CYR" w:hAnsi="Times New Roman CYR"/>
    </w:rPr>
  </w:style>
  <w:style w:type="character" w:customStyle="1" w:styleId="ListLabel223">
    <w:name w:val="ListLabel 223"/>
    <w:uiPriority w:val="99"/>
    <w:rPr>
      <w:rFonts w:ascii="Times New Roman CYR" w:hAnsi="Times New Roman CYR"/>
    </w:rPr>
  </w:style>
  <w:style w:type="character" w:customStyle="1" w:styleId="ListLabel224">
    <w:name w:val="ListLabel 224"/>
    <w:uiPriority w:val="99"/>
    <w:rPr>
      <w:rFonts w:ascii="Times New Roman CYR" w:hAnsi="Times New Roman CYR"/>
    </w:rPr>
  </w:style>
  <w:style w:type="character" w:customStyle="1" w:styleId="ListLabel225">
    <w:name w:val="ListLabel 225"/>
    <w:uiPriority w:val="99"/>
    <w:rPr>
      <w:rFonts w:ascii="Times New Roman CYR" w:hAnsi="Times New Roman CYR"/>
    </w:rPr>
  </w:style>
  <w:style w:type="character" w:customStyle="1" w:styleId="ListLabel226">
    <w:name w:val="ListLabel 226"/>
    <w:uiPriority w:val="99"/>
    <w:rPr>
      <w:rFonts w:ascii="Times New Roman CYR" w:hAnsi="Times New Roman CYR"/>
    </w:rPr>
  </w:style>
  <w:style w:type="character" w:customStyle="1" w:styleId="ListLabel227">
    <w:name w:val="ListLabel 227"/>
    <w:uiPriority w:val="99"/>
    <w:rPr>
      <w:rFonts w:ascii="Times New Roman CYR" w:hAnsi="Times New Roman CYR"/>
    </w:rPr>
  </w:style>
  <w:style w:type="character" w:customStyle="1" w:styleId="ListLabel228">
    <w:name w:val="ListLabel 228"/>
    <w:uiPriority w:val="99"/>
    <w:rPr>
      <w:rFonts w:ascii="Times New Roman CYR" w:hAnsi="Times New Roman CYR"/>
    </w:rPr>
  </w:style>
  <w:style w:type="character" w:customStyle="1" w:styleId="ListLabel229">
    <w:name w:val="ListLabel 229"/>
    <w:uiPriority w:val="99"/>
    <w:rPr>
      <w:rFonts w:ascii="Times New Roman CYR" w:hAnsi="Times New Roman CYR"/>
    </w:rPr>
  </w:style>
  <w:style w:type="character" w:customStyle="1" w:styleId="ListLabel230">
    <w:name w:val="ListLabel 230"/>
    <w:uiPriority w:val="99"/>
    <w:rPr>
      <w:rFonts w:ascii="Times New Roman CYR" w:hAnsi="Times New Roman CYR"/>
    </w:rPr>
  </w:style>
  <w:style w:type="character" w:customStyle="1" w:styleId="ListLabel231">
    <w:name w:val="ListLabel 231"/>
    <w:uiPriority w:val="99"/>
    <w:rPr>
      <w:rFonts w:ascii="Times New Roman CYR" w:hAnsi="Times New Roman CYR"/>
    </w:rPr>
  </w:style>
  <w:style w:type="character" w:customStyle="1" w:styleId="ListLabel232">
    <w:name w:val="ListLabel 232"/>
    <w:uiPriority w:val="99"/>
    <w:rPr>
      <w:rFonts w:ascii="Times New Roman CYR" w:hAnsi="Times New Roman CYR"/>
    </w:rPr>
  </w:style>
  <w:style w:type="character" w:customStyle="1" w:styleId="ListLabel233">
    <w:name w:val="ListLabel 233"/>
    <w:uiPriority w:val="99"/>
    <w:rPr>
      <w:rFonts w:ascii="Times New Roman CYR" w:hAnsi="Times New Roman CYR"/>
    </w:rPr>
  </w:style>
  <w:style w:type="character" w:customStyle="1" w:styleId="ListLabel234">
    <w:name w:val="ListLabel 234"/>
    <w:uiPriority w:val="99"/>
    <w:rPr>
      <w:rFonts w:ascii="Times New Roman CYR" w:hAnsi="Times New Roman CYR"/>
    </w:rPr>
  </w:style>
  <w:style w:type="character" w:customStyle="1" w:styleId="ListLabel235">
    <w:name w:val="ListLabel 235"/>
    <w:uiPriority w:val="99"/>
    <w:rPr>
      <w:rFonts w:ascii="Times New Roman CYR" w:hAnsi="Times New Roman CYR"/>
    </w:rPr>
  </w:style>
  <w:style w:type="character" w:customStyle="1" w:styleId="ListLabel236">
    <w:name w:val="ListLabel 236"/>
    <w:uiPriority w:val="99"/>
    <w:rPr>
      <w:rFonts w:ascii="Times New Roman CYR" w:hAnsi="Times New Roman CYR"/>
    </w:rPr>
  </w:style>
  <w:style w:type="character" w:customStyle="1" w:styleId="ListLabel237">
    <w:name w:val="ListLabel 237"/>
    <w:uiPriority w:val="99"/>
    <w:rPr>
      <w:rFonts w:ascii="Times New Roman CYR" w:hAnsi="Times New Roman CYR"/>
    </w:rPr>
  </w:style>
  <w:style w:type="character" w:customStyle="1" w:styleId="ListLabel238">
    <w:name w:val="ListLabel 238"/>
    <w:uiPriority w:val="99"/>
    <w:rPr>
      <w:rFonts w:ascii="Times New Roman CYR" w:hAnsi="Times New Roman CYR"/>
    </w:rPr>
  </w:style>
  <w:style w:type="character" w:customStyle="1" w:styleId="ListLabel239">
    <w:name w:val="ListLabel 239"/>
    <w:uiPriority w:val="99"/>
    <w:rPr>
      <w:rFonts w:ascii="Times New Roman CYR" w:hAnsi="Times New Roman CYR"/>
    </w:rPr>
  </w:style>
  <w:style w:type="character" w:customStyle="1" w:styleId="ListLabel240">
    <w:name w:val="ListLabel 240"/>
    <w:uiPriority w:val="99"/>
    <w:rPr>
      <w:rFonts w:ascii="Times New Roman CYR" w:hAnsi="Times New Roman CYR"/>
    </w:rPr>
  </w:style>
  <w:style w:type="character" w:customStyle="1" w:styleId="ListLabel241">
    <w:name w:val="ListLabel 241"/>
    <w:uiPriority w:val="99"/>
    <w:rPr>
      <w:rFonts w:ascii="Times New Roman CYR" w:hAnsi="Times New Roman CYR"/>
    </w:rPr>
  </w:style>
  <w:style w:type="character" w:customStyle="1" w:styleId="ListLabel242">
    <w:name w:val="ListLabel 242"/>
    <w:uiPriority w:val="99"/>
    <w:rPr>
      <w:rFonts w:ascii="Times New Roman CYR" w:hAnsi="Times New Roman CYR"/>
    </w:rPr>
  </w:style>
  <w:style w:type="character" w:customStyle="1" w:styleId="ListLabel243">
    <w:name w:val="ListLabel 243"/>
    <w:uiPriority w:val="99"/>
    <w:rPr>
      <w:rFonts w:ascii="Times New Roman CYR" w:hAnsi="Times New Roman CYR"/>
    </w:rPr>
  </w:style>
  <w:style w:type="character" w:customStyle="1" w:styleId="ListLabel244">
    <w:name w:val="ListLabel 244"/>
    <w:uiPriority w:val="99"/>
    <w:rPr>
      <w:rFonts w:ascii="Times New Roman CYR" w:hAnsi="Times New Roman CYR"/>
    </w:rPr>
  </w:style>
  <w:style w:type="character" w:customStyle="1" w:styleId="ListLabel245">
    <w:name w:val="ListLabel 245"/>
    <w:uiPriority w:val="99"/>
    <w:rPr>
      <w:rFonts w:ascii="Times New Roman CYR" w:hAnsi="Times New Roman CYR"/>
    </w:rPr>
  </w:style>
  <w:style w:type="character" w:customStyle="1" w:styleId="ListLabel246">
    <w:name w:val="ListLabel 246"/>
    <w:uiPriority w:val="99"/>
    <w:rPr>
      <w:rFonts w:ascii="Times New Roman CYR" w:hAnsi="Times New Roman CYR"/>
    </w:rPr>
  </w:style>
  <w:style w:type="character" w:customStyle="1" w:styleId="ListLabel247">
    <w:name w:val="ListLabel 247"/>
    <w:uiPriority w:val="99"/>
    <w:rPr>
      <w:rFonts w:ascii="Times New Roman CYR" w:hAnsi="Times New Roman CYR"/>
    </w:rPr>
  </w:style>
  <w:style w:type="character" w:customStyle="1" w:styleId="ListLabel248">
    <w:name w:val="ListLabel 248"/>
    <w:uiPriority w:val="99"/>
    <w:rPr>
      <w:rFonts w:ascii="Times New Roman CYR" w:hAnsi="Times New Roman CYR"/>
    </w:rPr>
  </w:style>
  <w:style w:type="character" w:customStyle="1" w:styleId="ListLabel249">
    <w:name w:val="ListLabel 249"/>
    <w:uiPriority w:val="99"/>
    <w:rPr>
      <w:rFonts w:ascii="Times New Roman CYR" w:hAnsi="Times New Roman CYR"/>
    </w:rPr>
  </w:style>
  <w:style w:type="character" w:customStyle="1" w:styleId="ListLabel250">
    <w:name w:val="ListLabel 250"/>
    <w:uiPriority w:val="99"/>
    <w:rPr>
      <w:rFonts w:ascii="Times New Roman CYR" w:hAnsi="Times New Roman CYR"/>
    </w:rPr>
  </w:style>
  <w:style w:type="character" w:customStyle="1" w:styleId="ListLabel251">
    <w:name w:val="ListLabel 251"/>
    <w:uiPriority w:val="99"/>
    <w:rPr>
      <w:rFonts w:ascii="Times New Roman CYR" w:hAnsi="Times New Roman CYR"/>
    </w:rPr>
  </w:style>
  <w:style w:type="character" w:customStyle="1" w:styleId="ListLabel252">
    <w:name w:val="ListLabel 252"/>
    <w:uiPriority w:val="99"/>
    <w:rPr>
      <w:rFonts w:ascii="Times New Roman CYR" w:hAnsi="Times New Roman CYR"/>
    </w:rPr>
  </w:style>
  <w:style w:type="character" w:customStyle="1" w:styleId="ListLabel253">
    <w:name w:val="ListLabel 253"/>
    <w:uiPriority w:val="99"/>
    <w:rPr>
      <w:rFonts w:ascii="Times New Roman CYR" w:hAnsi="Times New Roman CYR"/>
    </w:rPr>
  </w:style>
  <w:style w:type="character" w:customStyle="1" w:styleId="ListLabel254">
    <w:name w:val="ListLabel 254"/>
    <w:uiPriority w:val="99"/>
    <w:rPr>
      <w:rFonts w:ascii="Times New Roman CYR" w:hAnsi="Times New Roman CYR"/>
    </w:rPr>
  </w:style>
  <w:style w:type="character" w:customStyle="1" w:styleId="ListLabel255">
    <w:name w:val="ListLabel 255"/>
    <w:uiPriority w:val="99"/>
    <w:rPr>
      <w:rFonts w:ascii="Times New Roman CYR" w:hAnsi="Times New Roman CYR"/>
    </w:rPr>
  </w:style>
  <w:style w:type="character" w:customStyle="1" w:styleId="ListLabel256">
    <w:name w:val="ListLabel 256"/>
    <w:uiPriority w:val="99"/>
    <w:rPr>
      <w:rFonts w:ascii="Times New Roman CYR" w:hAnsi="Times New Roman CYR"/>
    </w:rPr>
  </w:style>
  <w:style w:type="character" w:customStyle="1" w:styleId="ListLabel257">
    <w:name w:val="ListLabel 257"/>
    <w:uiPriority w:val="99"/>
    <w:rPr>
      <w:rFonts w:ascii="Times New Roman CYR" w:hAnsi="Times New Roman CYR"/>
    </w:rPr>
  </w:style>
  <w:style w:type="character" w:customStyle="1" w:styleId="ListLabel258">
    <w:name w:val="ListLabel 258"/>
    <w:uiPriority w:val="99"/>
    <w:rPr>
      <w:rFonts w:ascii="Times New Roman CYR" w:hAnsi="Times New Roman CYR"/>
    </w:rPr>
  </w:style>
  <w:style w:type="character" w:customStyle="1" w:styleId="ListLabel259">
    <w:name w:val="ListLabel 259"/>
    <w:uiPriority w:val="99"/>
    <w:rPr>
      <w:rFonts w:ascii="Times New Roman CYR" w:hAnsi="Times New Roman CYR"/>
    </w:rPr>
  </w:style>
  <w:style w:type="character" w:customStyle="1" w:styleId="ListLabel260">
    <w:name w:val="ListLabel 260"/>
    <w:uiPriority w:val="99"/>
    <w:rPr>
      <w:rFonts w:ascii="Times New Roman CYR" w:hAnsi="Times New Roman CYR"/>
    </w:rPr>
  </w:style>
  <w:style w:type="character" w:customStyle="1" w:styleId="ListLabel261">
    <w:name w:val="ListLabel 261"/>
    <w:uiPriority w:val="99"/>
    <w:rPr>
      <w:rFonts w:ascii="Times New Roman CYR" w:hAnsi="Times New Roman CYR"/>
    </w:rPr>
  </w:style>
  <w:style w:type="character" w:customStyle="1" w:styleId="ListLabel262">
    <w:name w:val="ListLabel 262"/>
    <w:uiPriority w:val="99"/>
    <w:rPr>
      <w:rFonts w:ascii="Times New Roman CYR" w:hAnsi="Times New Roman CYR"/>
    </w:rPr>
  </w:style>
  <w:style w:type="character" w:customStyle="1" w:styleId="ListLabel263">
    <w:name w:val="ListLabel 263"/>
    <w:uiPriority w:val="99"/>
    <w:rPr>
      <w:rFonts w:ascii="Times New Roman CYR" w:hAnsi="Times New Roman CYR"/>
    </w:rPr>
  </w:style>
  <w:style w:type="character" w:customStyle="1" w:styleId="ListLabel264">
    <w:name w:val="ListLabel 264"/>
    <w:uiPriority w:val="99"/>
    <w:rPr>
      <w:rFonts w:ascii="Times New Roman CYR" w:hAnsi="Times New Roman CYR"/>
    </w:rPr>
  </w:style>
  <w:style w:type="character" w:customStyle="1" w:styleId="ListLabel265">
    <w:name w:val="ListLabel 265"/>
    <w:uiPriority w:val="99"/>
    <w:rPr>
      <w:rFonts w:ascii="Times New Roman CYR" w:hAnsi="Times New Roman CYR"/>
    </w:rPr>
  </w:style>
  <w:style w:type="character" w:customStyle="1" w:styleId="ListLabel266">
    <w:name w:val="ListLabel 266"/>
    <w:uiPriority w:val="99"/>
    <w:rPr>
      <w:rFonts w:ascii="Times New Roman CYR" w:hAnsi="Times New Roman CYR"/>
    </w:rPr>
  </w:style>
  <w:style w:type="character" w:customStyle="1" w:styleId="ListLabel267">
    <w:name w:val="ListLabel 267"/>
    <w:uiPriority w:val="99"/>
    <w:rPr>
      <w:rFonts w:ascii="Times New Roman CYR" w:hAnsi="Times New Roman CYR"/>
    </w:rPr>
  </w:style>
  <w:style w:type="character" w:customStyle="1" w:styleId="ListLabel268">
    <w:name w:val="ListLabel 268"/>
    <w:uiPriority w:val="99"/>
    <w:rPr>
      <w:rFonts w:ascii="Times New Roman CYR" w:hAnsi="Times New Roman CYR"/>
    </w:rPr>
  </w:style>
  <w:style w:type="character" w:customStyle="1" w:styleId="ListLabel269">
    <w:name w:val="ListLabel 269"/>
    <w:uiPriority w:val="99"/>
    <w:rPr>
      <w:rFonts w:ascii="Times New Roman CYR" w:hAnsi="Times New Roman CYR"/>
    </w:rPr>
  </w:style>
  <w:style w:type="character" w:customStyle="1" w:styleId="ListLabel270">
    <w:name w:val="ListLabel 270"/>
    <w:uiPriority w:val="99"/>
    <w:rPr>
      <w:rFonts w:ascii="Times New Roman CYR" w:hAnsi="Times New Roman CYR"/>
    </w:rPr>
  </w:style>
  <w:style w:type="character" w:customStyle="1" w:styleId="ListLabel271">
    <w:name w:val="ListLabel 271"/>
    <w:uiPriority w:val="99"/>
    <w:rPr>
      <w:rFonts w:ascii="Times New Roman CYR" w:hAnsi="Times New Roman CYR"/>
    </w:rPr>
  </w:style>
  <w:style w:type="character" w:customStyle="1" w:styleId="ListLabel272">
    <w:name w:val="ListLabel 272"/>
    <w:uiPriority w:val="99"/>
    <w:rPr>
      <w:rFonts w:ascii="Times New Roman CYR" w:hAnsi="Times New Roman CYR"/>
    </w:rPr>
  </w:style>
  <w:style w:type="character" w:customStyle="1" w:styleId="ListLabel273">
    <w:name w:val="ListLabel 273"/>
    <w:uiPriority w:val="99"/>
    <w:rPr>
      <w:rFonts w:ascii="Times New Roman CYR" w:hAnsi="Times New Roman CYR"/>
    </w:rPr>
  </w:style>
  <w:style w:type="character" w:customStyle="1" w:styleId="ListLabel274">
    <w:name w:val="ListLabel 274"/>
    <w:uiPriority w:val="99"/>
    <w:rPr>
      <w:rFonts w:ascii="Times New Roman CYR" w:hAnsi="Times New Roman CYR"/>
    </w:rPr>
  </w:style>
  <w:style w:type="character" w:customStyle="1" w:styleId="ListLabel275">
    <w:name w:val="ListLabel 275"/>
    <w:uiPriority w:val="99"/>
    <w:rPr>
      <w:rFonts w:ascii="Times New Roman CYR" w:hAnsi="Times New Roman CYR"/>
    </w:rPr>
  </w:style>
  <w:style w:type="character" w:customStyle="1" w:styleId="ListLabel276">
    <w:name w:val="ListLabel 276"/>
    <w:uiPriority w:val="99"/>
    <w:rPr>
      <w:rFonts w:ascii="Times New Roman CYR" w:hAnsi="Times New Roman CYR"/>
    </w:rPr>
  </w:style>
  <w:style w:type="character" w:customStyle="1" w:styleId="ListLabel277">
    <w:name w:val="ListLabel 277"/>
    <w:uiPriority w:val="99"/>
    <w:rPr>
      <w:rFonts w:ascii="Times New Roman CYR" w:hAnsi="Times New Roman CYR"/>
    </w:rPr>
  </w:style>
  <w:style w:type="character" w:customStyle="1" w:styleId="ListLabel278">
    <w:name w:val="ListLabel 278"/>
    <w:uiPriority w:val="99"/>
    <w:rPr>
      <w:rFonts w:ascii="Times New Roman CYR" w:hAnsi="Times New Roman CYR"/>
    </w:rPr>
  </w:style>
  <w:style w:type="character" w:customStyle="1" w:styleId="ListLabel279">
    <w:name w:val="ListLabel 279"/>
    <w:uiPriority w:val="99"/>
    <w:rPr>
      <w:rFonts w:ascii="Times New Roman CYR" w:hAnsi="Times New Roman CYR"/>
    </w:rPr>
  </w:style>
  <w:style w:type="character" w:customStyle="1" w:styleId="ListLabel280">
    <w:name w:val="ListLabel 280"/>
    <w:uiPriority w:val="99"/>
    <w:rPr>
      <w:rFonts w:ascii="Times New Roman CYR" w:hAnsi="Times New Roman CYR"/>
    </w:rPr>
  </w:style>
  <w:style w:type="character" w:customStyle="1" w:styleId="ListLabel281">
    <w:name w:val="ListLabel 281"/>
    <w:uiPriority w:val="99"/>
    <w:rPr>
      <w:rFonts w:ascii="Times New Roman CYR" w:hAnsi="Times New Roman CYR"/>
    </w:rPr>
  </w:style>
  <w:style w:type="character" w:customStyle="1" w:styleId="ListLabel282">
    <w:name w:val="ListLabel 282"/>
    <w:uiPriority w:val="99"/>
    <w:rPr>
      <w:rFonts w:ascii="Times New Roman CYR" w:hAnsi="Times New Roman CYR"/>
    </w:rPr>
  </w:style>
  <w:style w:type="character" w:customStyle="1" w:styleId="ListLabel283">
    <w:name w:val="ListLabel 283"/>
    <w:uiPriority w:val="99"/>
    <w:rPr>
      <w:rFonts w:ascii="Times New Roman CYR" w:hAnsi="Times New Roman CYR"/>
    </w:rPr>
  </w:style>
  <w:style w:type="character" w:customStyle="1" w:styleId="ListLabel284">
    <w:name w:val="ListLabel 284"/>
    <w:uiPriority w:val="99"/>
    <w:rPr>
      <w:rFonts w:ascii="Times New Roman CYR" w:hAnsi="Times New Roman CYR"/>
    </w:rPr>
  </w:style>
  <w:style w:type="character" w:customStyle="1" w:styleId="ListLabel285">
    <w:name w:val="ListLabel 285"/>
    <w:uiPriority w:val="99"/>
    <w:rPr>
      <w:rFonts w:ascii="Times New Roman CYR" w:hAnsi="Times New Roman CYR"/>
    </w:rPr>
  </w:style>
  <w:style w:type="character" w:customStyle="1" w:styleId="ListLabel286">
    <w:name w:val="ListLabel 286"/>
    <w:uiPriority w:val="99"/>
    <w:rPr>
      <w:rFonts w:ascii="Times New Roman CYR" w:hAnsi="Times New Roman CYR"/>
    </w:rPr>
  </w:style>
  <w:style w:type="character" w:customStyle="1" w:styleId="ListLabel287">
    <w:name w:val="ListLabel 287"/>
    <w:uiPriority w:val="99"/>
    <w:rPr>
      <w:rFonts w:ascii="Times New Roman CYR" w:hAnsi="Times New Roman CYR"/>
    </w:rPr>
  </w:style>
  <w:style w:type="character" w:customStyle="1" w:styleId="ListLabel288">
    <w:name w:val="ListLabel 288"/>
    <w:uiPriority w:val="99"/>
    <w:rPr>
      <w:rFonts w:ascii="Times New Roman CYR" w:hAnsi="Times New Roman CYR"/>
    </w:rPr>
  </w:style>
  <w:style w:type="character" w:customStyle="1" w:styleId="ListLabel289">
    <w:name w:val="ListLabel 289"/>
    <w:uiPriority w:val="99"/>
    <w:rPr>
      <w:rFonts w:ascii="Times New Roman CYR" w:hAnsi="Times New Roman CYR"/>
    </w:rPr>
  </w:style>
  <w:style w:type="character" w:customStyle="1" w:styleId="ListLabel290">
    <w:name w:val="ListLabel 290"/>
    <w:uiPriority w:val="99"/>
    <w:rPr>
      <w:rFonts w:ascii="Symbol" w:hAnsi="Symbol"/>
    </w:rPr>
  </w:style>
  <w:style w:type="character" w:customStyle="1" w:styleId="ListLabel291">
    <w:name w:val="ListLabel 291"/>
    <w:uiPriority w:val="99"/>
    <w:rPr>
      <w:rFonts w:ascii="Symbol" w:hAnsi="Symbol"/>
    </w:rPr>
  </w:style>
  <w:style w:type="character" w:customStyle="1" w:styleId="ListLabel292">
    <w:name w:val="ListLabel 292"/>
    <w:uiPriority w:val="99"/>
    <w:rPr>
      <w:rFonts w:ascii="Symbol" w:hAnsi="Symbol"/>
    </w:rPr>
  </w:style>
  <w:style w:type="character" w:customStyle="1" w:styleId="ListLabel293">
    <w:name w:val="ListLabel 293"/>
    <w:uiPriority w:val="99"/>
    <w:rPr>
      <w:rFonts w:ascii="Symbol" w:hAnsi="Symbol"/>
    </w:rPr>
  </w:style>
  <w:style w:type="character" w:customStyle="1" w:styleId="ListLabel294">
    <w:name w:val="ListLabel 294"/>
    <w:uiPriority w:val="99"/>
    <w:rPr>
      <w:rFonts w:ascii="Symbol" w:hAnsi="Symbol"/>
    </w:rPr>
  </w:style>
  <w:style w:type="character" w:customStyle="1" w:styleId="ListLabel295">
    <w:name w:val="ListLabel 295"/>
    <w:uiPriority w:val="99"/>
    <w:rPr>
      <w:rFonts w:ascii="Symbol" w:hAnsi="Symbol"/>
    </w:rPr>
  </w:style>
  <w:style w:type="character" w:customStyle="1" w:styleId="ListLabel296">
    <w:name w:val="ListLabel 296"/>
    <w:uiPriority w:val="99"/>
    <w:rPr>
      <w:rFonts w:ascii="Symbol" w:hAnsi="Symbol"/>
    </w:rPr>
  </w:style>
  <w:style w:type="character" w:customStyle="1" w:styleId="ListLabel297">
    <w:name w:val="ListLabel 297"/>
    <w:uiPriority w:val="99"/>
    <w:rPr>
      <w:rFonts w:ascii="Symbol" w:hAnsi="Symbol"/>
    </w:rPr>
  </w:style>
  <w:style w:type="character" w:customStyle="1" w:styleId="ListLabel298">
    <w:name w:val="ListLabel 298"/>
    <w:uiPriority w:val="99"/>
    <w:rPr>
      <w:rFonts w:ascii="Times New Roman CYR" w:hAnsi="Times New Roman CYR"/>
    </w:rPr>
  </w:style>
  <w:style w:type="character" w:customStyle="1" w:styleId="ListLabel299">
    <w:name w:val="ListLabel 299"/>
    <w:uiPriority w:val="99"/>
    <w:rPr>
      <w:rFonts w:ascii="Times New Roman CYR" w:hAnsi="Times New Roman CYR"/>
    </w:rPr>
  </w:style>
  <w:style w:type="character" w:customStyle="1" w:styleId="ListLabel300">
    <w:name w:val="ListLabel 300"/>
    <w:uiPriority w:val="99"/>
    <w:rPr>
      <w:rFonts w:ascii="Times New Roman CYR" w:hAnsi="Times New Roman CYR"/>
    </w:rPr>
  </w:style>
  <w:style w:type="character" w:customStyle="1" w:styleId="ListLabel301">
    <w:name w:val="ListLabel 301"/>
    <w:uiPriority w:val="99"/>
    <w:rPr>
      <w:rFonts w:ascii="Times New Roman CYR" w:hAnsi="Times New Roman CYR"/>
    </w:rPr>
  </w:style>
  <w:style w:type="character" w:customStyle="1" w:styleId="ListLabel302">
    <w:name w:val="ListLabel 302"/>
    <w:uiPriority w:val="99"/>
    <w:rPr>
      <w:rFonts w:ascii="Times New Roman CYR" w:hAnsi="Times New Roman CYR"/>
    </w:rPr>
  </w:style>
  <w:style w:type="character" w:customStyle="1" w:styleId="ListLabel303">
    <w:name w:val="ListLabel 303"/>
    <w:uiPriority w:val="99"/>
    <w:rPr>
      <w:rFonts w:ascii="Times New Roman CYR" w:hAnsi="Times New Roman CYR"/>
    </w:rPr>
  </w:style>
  <w:style w:type="character" w:customStyle="1" w:styleId="ListLabel304">
    <w:name w:val="ListLabel 304"/>
    <w:uiPriority w:val="99"/>
    <w:rPr>
      <w:rFonts w:ascii="Times New Roman CYR" w:hAnsi="Times New Roman CYR"/>
    </w:rPr>
  </w:style>
  <w:style w:type="character" w:customStyle="1" w:styleId="ListLabel305">
    <w:name w:val="ListLabel 305"/>
    <w:uiPriority w:val="99"/>
    <w:rPr>
      <w:rFonts w:ascii="Times New Roman CYR" w:hAnsi="Times New Roman CYR"/>
    </w:rPr>
  </w:style>
  <w:style w:type="character" w:customStyle="1" w:styleId="ListLabel306">
    <w:name w:val="ListLabel 306"/>
    <w:uiPriority w:val="99"/>
    <w:rPr>
      <w:rFonts w:ascii="Times New Roman CYR" w:hAnsi="Times New Roman CYR"/>
    </w:rPr>
  </w:style>
  <w:style w:type="character" w:customStyle="1" w:styleId="ListLabel307">
    <w:name w:val="ListLabel 307"/>
    <w:uiPriority w:val="99"/>
    <w:rPr>
      <w:rFonts w:ascii="Times New Roman CYR" w:hAnsi="Times New Roman CYR"/>
    </w:rPr>
  </w:style>
  <w:style w:type="character" w:customStyle="1" w:styleId="ListLabel308">
    <w:name w:val="ListLabel 308"/>
    <w:uiPriority w:val="99"/>
    <w:rPr>
      <w:rFonts w:ascii="Times New Roman CYR" w:hAnsi="Times New Roman CYR"/>
    </w:rPr>
  </w:style>
  <w:style w:type="character" w:customStyle="1" w:styleId="ListLabel309">
    <w:name w:val="ListLabel 309"/>
    <w:uiPriority w:val="99"/>
    <w:rPr>
      <w:rFonts w:ascii="Times New Roman CYR" w:hAnsi="Times New Roman CYR"/>
    </w:rPr>
  </w:style>
  <w:style w:type="character" w:customStyle="1" w:styleId="ListLabel310">
    <w:name w:val="ListLabel 310"/>
    <w:uiPriority w:val="99"/>
    <w:rPr>
      <w:rFonts w:ascii="Times New Roman CYR" w:hAnsi="Times New Roman CYR"/>
    </w:rPr>
  </w:style>
  <w:style w:type="character" w:customStyle="1" w:styleId="ListLabel311">
    <w:name w:val="ListLabel 311"/>
    <w:uiPriority w:val="99"/>
    <w:rPr>
      <w:rFonts w:ascii="Times New Roman CYR" w:hAnsi="Times New Roman CYR"/>
    </w:rPr>
  </w:style>
  <w:style w:type="character" w:customStyle="1" w:styleId="ListLabel312">
    <w:name w:val="ListLabel 312"/>
    <w:uiPriority w:val="99"/>
    <w:rPr>
      <w:rFonts w:ascii="Times New Roman CYR" w:hAnsi="Times New Roman CYR"/>
    </w:rPr>
  </w:style>
  <w:style w:type="character" w:customStyle="1" w:styleId="ListLabel313">
    <w:name w:val="ListLabel 313"/>
    <w:uiPriority w:val="99"/>
    <w:rPr>
      <w:rFonts w:ascii="Times New Roman CYR" w:hAnsi="Times New Roman CYR"/>
    </w:rPr>
  </w:style>
  <w:style w:type="character" w:customStyle="1" w:styleId="ListLabel314">
    <w:name w:val="ListLabel 314"/>
    <w:uiPriority w:val="99"/>
    <w:rPr>
      <w:rFonts w:ascii="Times New Roman CYR" w:hAnsi="Times New Roman CYR"/>
    </w:rPr>
  </w:style>
  <w:style w:type="character" w:customStyle="1" w:styleId="ListLabel315">
    <w:name w:val="ListLabel 315"/>
    <w:uiPriority w:val="99"/>
    <w:rPr>
      <w:rFonts w:ascii="Times New Roman CYR" w:hAnsi="Times New Roman CYR"/>
    </w:rPr>
  </w:style>
  <w:style w:type="character" w:customStyle="1" w:styleId="ListLabel316">
    <w:name w:val="ListLabel 316"/>
    <w:uiPriority w:val="99"/>
    <w:rPr>
      <w:rFonts w:ascii="Times New Roman CYR" w:hAnsi="Times New Roman CYR"/>
    </w:rPr>
  </w:style>
  <w:style w:type="character" w:customStyle="1" w:styleId="ListLabel317">
    <w:name w:val="ListLabel 317"/>
    <w:uiPriority w:val="99"/>
    <w:rPr>
      <w:rFonts w:ascii="Times New Roman CYR" w:hAnsi="Times New Roman CYR"/>
    </w:rPr>
  </w:style>
  <w:style w:type="character" w:customStyle="1" w:styleId="ListLabel318">
    <w:name w:val="ListLabel 318"/>
    <w:uiPriority w:val="99"/>
    <w:rPr>
      <w:rFonts w:ascii="Times New Roman CYR" w:hAnsi="Times New Roman CYR"/>
    </w:rPr>
  </w:style>
  <w:style w:type="character" w:customStyle="1" w:styleId="ListLabel319">
    <w:name w:val="ListLabel 319"/>
    <w:uiPriority w:val="99"/>
    <w:rPr>
      <w:rFonts w:ascii="Times New Roman CYR" w:hAnsi="Times New Roman CYR"/>
    </w:rPr>
  </w:style>
  <w:style w:type="character" w:customStyle="1" w:styleId="ListLabel320">
    <w:name w:val="ListLabel 320"/>
    <w:uiPriority w:val="99"/>
    <w:rPr>
      <w:rFonts w:ascii="Times New Roman CYR" w:hAnsi="Times New Roman CYR"/>
    </w:rPr>
  </w:style>
  <w:style w:type="character" w:customStyle="1" w:styleId="ListLabel321">
    <w:name w:val="ListLabel 321"/>
    <w:uiPriority w:val="99"/>
    <w:rPr>
      <w:rFonts w:ascii="Times New Roman CYR" w:hAnsi="Times New Roman CYR"/>
    </w:rPr>
  </w:style>
  <w:style w:type="character" w:customStyle="1" w:styleId="ListLabel322">
    <w:name w:val="ListLabel 322"/>
    <w:uiPriority w:val="99"/>
    <w:rPr>
      <w:rFonts w:ascii="Times New Roman CYR" w:hAnsi="Times New Roman CYR"/>
    </w:rPr>
  </w:style>
  <w:style w:type="character" w:customStyle="1" w:styleId="ListLabel323">
    <w:name w:val="ListLabel 323"/>
    <w:uiPriority w:val="99"/>
    <w:rPr>
      <w:rFonts w:ascii="Times New Roman CYR" w:hAnsi="Times New Roman CYR"/>
    </w:rPr>
  </w:style>
  <w:style w:type="character" w:customStyle="1" w:styleId="ListLabel324">
    <w:name w:val="ListLabel 324"/>
    <w:uiPriority w:val="99"/>
    <w:rPr>
      <w:rFonts w:ascii="Times New Roman CYR" w:hAnsi="Times New Roman CYR"/>
    </w:rPr>
  </w:style>
  <w:style w:type="character" w:customStyle="1" w:styleId="ListLabel325">
    <w:name w:val="ListLabel 325"/>
    <w:uiPriority w:val="99"/>
    <w:rPr>
      <w:rFonts w:ascii="Times New Roman CYR" w:hAnsi="Times New Roman CYR"/>
    </w:rPr>
  </w:style>
  <w:style w:type="character" w:customStyle="1" w:styleId="ListLabel326">
    <w:name w:val="ListLabel 326"/>
    <w:uiPriority w:val="99"/>
    <w:rPr>
      <w:rFonts w:ascii="Times New Roman CYR" w:hAnsi="Times New Roman CYR"/>
    </w:rPr>
  </w:style>
  <w:style w:type="character" w:customStyle="1" w:styleId="ListLabel327">
    <w:name w:val="ListLabel 327"/>
    <w:uiPriority w:val="99"/>
    <w:rPr>
      <w:rFonts w:ascii="Times New Roman CYR" w:hAnsi="Times New Roman CYR"/>
    </w:rPr>
  </w:style>
  <w:style w:type="character" w:customStyle="1" w:styleId="ListLabel328">
    <w:name w:val="ListLabel 328"/>
    <w:uiPriority w:val="99"/>
    <w:rPr>
      <w:rFonts w:ascii="Times New Roman CYR" w:hAnsi="Times New Roman CYR"/>
    </w:rPr>
  </w:style>
  <w:style w:type="character" w:customStyle="1" w:styleId="ListLabel329">
    <w:name w:val="ListLabel 329"/>
    <w:uiPriority w:val="99"/>
    <w:rPr>
      <w:rFonts w:ascii="Times New Roman CYR" w:hAnsi="Times New Roman CYR"/>
    </w:rPr>
  </w:style>
  <w:style w:type="character" w:customStyle="1" w:styleId="ListLabel330">
    <w:name w:val="ListLabel 330"/>
    <w:uiPriority w:val="99"/>
    <w:rPr>
      <w:rFonts w:ascii="Times New Roman CYR" w:hAnsi="Times New Roman CYR"/>
    </w:rPr>
  </w:style>
  <w:style w:type="character" w:customStyle="1" w:styleId="ListLabel331">
    <w:name w:val="ListLabel 331"/>
    <w:uiPriority w:val="99"/>
    <w:rPr>
      <w:rFonts w:ascii="Times New Roman CYR" w:hAnsi="Times New Roman CYR"/>
    </w:rPr>
  </w:style>
  <w:style w:type="character" w:customStyle="1" w:styleId="ListLabel332">
    <w:name w:val="ListLabel 332"/>
    <w:uiPriority w:val="99"/>
    <w:rPr>
      <w:rFonts w:ascii="Times New Roman CYR" w:hAnsi="Times New Roman CYR"/>
    </w:rPr>
  </w:style>
  <w:style w:type="character" w:customStyle="1" w:styleId="ListLabel333">
    <w:name w:val="ListLabel 333"/>
    <w:uiPriority w:val="99"/>
    <w:rPr>
      <w:rFonts w:ascii="Times New Roman CYR" w:hAnsi="Times New Roman CYR"/>
    </w:rPr>
  </w:style>
  <w:style w:type="character" w:customStyle="1" w:styleId="ListLabel334">
    <w:name w:val="ListLabel 334"/>
    <w:uiPriority w:val="99"/>
    <w:rPr>
      <w:rFonts w:ascii="Times New Roman CYR" w:hAnsi="Times New Roman CYR"/>
    </w:rPr>
  </w:style>
  <w:style w:type="character" w:customStyle="1" w:styleId="ListLabel335">
    <w:name w:val="ListLabel 335"/>
    <w:uiPriority w:val="99"/>
    <w:rPr>
      <w:rFonts w:ascii="Times New Roman CYR" w:hAnsi="Times New Roman CYR"/>
    </w:rPr>
  </w:style>
  <w:style w:type="character" w:customStyle="1" w:styleId="ListLabel336">
    <w:name w:val="ListLabel 336"/>
    <w:uiPriority w:val="99"/>
    <w:rPr>
      <w:rFonts w:ascii="Times New Roman CYR" w:hAnsi="Times New Roman CYR"/>
    </w:rPr>
  </w:style>
  <w:style w:type="character" w:customStyle="1" w:styleId="ListLabel337">
    <w:name w:val="ListLabel 337"/>
    <w:uiPriority w:val="99"/>
    <w:rPr>
      <w:rFonts w:ascii="Times New Roman CYR" w:hAnsi="Times New Roman CYR"/>
    </w:rPr>
  </w:style>
  <w:style w:type="character" w:customStyle="1" w:styleId="ListLabel338">
    <w:name w:val="ListLabel 338"/>
    <w:uiPriority w:val="99"/>
    <w:rPr>
      <w:rFonts w:ascii="Times New Roman CYR" w:hAnsi="Times New Roman CYR"/>
    </w:rPr>
  </w:style>
  <w:style w:type="character" w:customStyle="1" w:styleId="ListLabel339">
    <w:name w:val="ListLabel 339"/>
    <w:uiPriority w:val="99"/>
    <w:rPr>
      <w:rFonts w:ascii="Times New Roman CYR" w:hAnsi="Times New Roman CYR"/>
    </w:rPr>
  </w:style>
  <w:style w:type="character" w:customStyle="1" w:styleId="ListLabel340">
    <w:name w:val="ListLabel 340"/>
    <w:uiPriority w:val="99"/>
    <w:rPr>
      <w:rFonts w:ascii="Times New Roman CYR" w:hAnsi="Times New Roman CYR"/>
    </w:rPr>
  </w:style>
  <w:style w:type="character" w:customStyle="1" w:styleId="ListLabel341">
    <w:name w:val="ListLabel 341"/>
    <w:uiPriority w:val="99"/>
    <w:rPr>
      <w:rFonts w:ascii="Times New Roman CYR" w:hAnsi="Times New Roman CYR"/>
    </w:rPr>
  </w:style>
  <w:style w:type="character" w:customStyle="1" w:styleId="ListLabel342">
    <w:name w:val="ListLabel 342"/>
    <w:uiPriority w:val="99"/>
    <w:rPr>
      <w:rFonts w:ascii="Times New Roman CYR" w:hAnsi="Times New Roman CYR"/>
    </w:rPr>
  </w:style>
  <w:style w:type="character" w:customStyle="1" w:styleId="ListLabel343">
    <w:name w:val="ListLabel 343"/>
    <w:uiPriority w:val="99"/>
    <w:rPr>
      <w:rFonts w:ascii="Times New Roman CYR" w:hAnsi="Times New Roman CYR"/>
    </w:rPr>
  </w:style>
  <w:style w:type="character" w:customStyle="1" w:styleId="ListLabel344">
    <w:name w:val="ListLabel 344"/>
    <w:uiPriority w:val="99"/>
    <w:rPr>
      <w:rFonts w:ascii="Times New Roman CYR" w:hAnsi="Times New Roman CYR"/>
    </w:rPr>
  </w:style>
  <w:style w:type="character" w:customStyle="1" w:styleId="ListLabel345">
    <w:name w:val="ListLabel 345"/>
    <w:uiPriority w:val="99"/>
    <w:rPr>
      <w:rFonts w:ascii="Times New Roman CYR" w:hAnsi="Times New Roman CYR"/>
    </w:rPr>
  </w:style>
  <w:style w:type="character" w:customStyle="1" w:styleId="ListLabel346">
    <w:name w:val="ListLabel 346"/>
    <w:uiPriority w:val="99"/>
    <w:rPr>
      <w:rFonts w:ascii="Times New Roman CYR" w:hAnsi="Times New Roman CYR"/>
    </w:rPr>
  </w:style>
  <w:style w:type="character" w:customStyle="1" w:styleId="ListLabel347">
    <w:name w:val="ListLabel 347"/>
    <w:uiPriority w:val="99"/>
    <w:rPr>
      <w:rFonts w:ascii="Times New Roman CYR" w:hAnsi="Times New Roman CYR"/>
    </w:rPr>
  </w:style>
  <w:style w:type="character" w:customStyle="1" w:styleId="ListLabel348">
    <w:name w:val="ListLabel 348"/>
    <w:uiPriority w:val="99"/>
    <w:rPr>
      <w:rFonts w:ascii="Times New Roman CYR" w:hAnsi="Times New Roman CYR"/>
    </w:rPr>
  </w:style>
  <w:style w:type="character" w:customStyle="1" w:styleId="ListLabel349">
    <w:name w:val="ListLabel 349"/>
    <w:uiPriority w:val="99"/>
    <w:rPr>
      <w:rFonts w:ascii="Times New Roman CYR" w:hAnsi="Times New Roman CYR"/>
    </w:rPr>
  </w:style>
  <w:style w:type="character" w:customStyle="1" w:styleId="ListLabel350">
    <w:name w:val="ListLabel 350"/>
    <w:uiPriority w:val="99"/>
    <w:rPr>
      <w:rFonts w:ascii="Times New Roman CYR" w:hAnsi="Times New Roman CYR"/>
    </w:rPr>
  </w:style>
  <w:style w:type="character" w:customStyle="1" w:styleId="ListLabel351">
    <w:name w:val="ListLabel 351"/>
    <w:uiPriority w:val="99"/>
    <w:rPr>
      <w:rFonts w:ascii="Times New Roman CYR" w:hAnsi="Times New Roman CYR"/>
    </w:rPr>
  </w:style>
  <w:style w:type="character" w:customStyle="1" w:styleId="ListLabel352">
    <w:name w:val="ListLabel 352"/>
    <w:uiPriority w:val="99"/>
    <w:rPr>
      <w:rFonts w:ascii="Times New Roman CYR" w:hAnsi="Times New Roman CYR"/>
    </w:rPr>
  </w:style>
  <w:style w:type="character" w:customStyle="1" w:styleId="ListLabel353">
    <w:name w:val="ListLabel 353"/>
    <w:uiPriority w:val="99"/>
    <w:rPr>
      <w:rFonts w:ascii="Times New Roman CYR" w:hAnsi="Times New Roman CYR"/>
    </w:rPr>
  </w:style>
  <w:style w:type="character" w:customStyle="1" w:styleId="ListLabel354">
    <w:name w:val="ListLabel 354"/>
    <w:uiPriority w:val="99"/>
    <w:rPr>
      <w:rFonts w:ascii="Times New Roman CYR" w:hAnsi="Times New Roman CYR"/>
    </w:rPr>
  </w:style>
  <w:style w:type="character" w:customStyle="1" w:styleId="ListLabel355">
    <w:name w:val="ListLabel 355"/>
    <w:uiPriority w:val="99"/>
    <w:rPr>
      <w:rFonts w:ascii="Times New Roman CYR" w:hAnsi="Times New Roman CYR"/>
    </w:rPr>
  </w:style>
  <w:style w:type="character" w:customStyle="1" w:styleId="ListLabel356">
    <w:name w:val="ListLabel 356"/>
    <w:uiPriority w:val="99"/>
    <w:rPr>
      <w:rFonts w:ascii="Times New Roman CYR" w:hAnsi="Times New Roman CYR"/>
    </w:rPr>
  </w:style>
  <w:style w:type="character" w:customStyle="1" w:styleId="ListLabel357">
    <w:name w:val="ListLabel 357"/>
    <w:uiPriority w:val="99"/>
    <w:rPr>
      <w:rFonts w:ascii="Times New Roman CYR" w:hAnsi="Times New Roman CYR"/>
    </w:rPr>
  </w:style>
  <w:style w:type="character" w:customStyle="1" w:styleId="ListLabel358">
    <w:name w:val="ListLabel 358"/>
    <w:uiPriority w:val="99"/>
    <w:rPr>
      <w:rFonts w:ascii="Times New Roman CYR" w:hAnsi="Times New Roman CYR"/>
    </w:rPr>
  </w:style>
  <w:style w:type="character" w:customStyle="1" w:styleId="ListLabel359">
    <w:name w:val="ListLabel 359"/>
    <w:uiPriority w:val="99"/>
    <w:rPr>
      <w:rFonts w:ascii="Times New Roman CYR" w:hAnsi="Times New Roman CYR"/>
    </w:rPr>
  </w:style>
  <w:style w:type="character" w:customStyle="1" w:styleId="ListLabel360">
    <w:name w:val="ListLabel 360"/>
    <w:uiPriority w:val="99"/>
    <w:rPr>
      <w:rFonts w:ascii="Times New Roman CYR" w:hAnsi="Times New Roman CYR"/>
    </w:rPr>
  </w:style>
  <w:style w:type="character" w:customStyle="1" w:styleId="ListLabel361">
    <w:name w:val="ListLabel 361"/>
    <w:uiPriority w:val="99"/>
    <w:rPr>
      <w:rFonts w:ascii="Times New Roman CYR" w:hAnsi="Times New Roman CYR"/>
    </w:rPr>
  </w:style>
  <w:style w:type="character" w:customStyle="1" w:styleId="ListLabel362">
    <w:name w:val="ListLabel 362"/>
    <w:uiPriority w:val="99"/>
    <w:rPr>
      <w:rFonts w:ascii="Times New Roman CYR" w:hAnsi="Times New Roman CYR"/>
    </w:rPr>
  </w:style>
  <w:style w:type="character" w:customStyle="1" w:styleId="ListLabel363">
    <w:name w:val="ListLabel 363"/>
    <w:uiPriority w:val="99"/>
    <w:rPr>
      <w:rFonts w:ascii="Times New Roman CYR" w:hAnsi="Times New Roman CYR"/>
    </w:rPr>
  </w:style>
  <w:style w:type="character" w:customStyle="1" w:styleId="ListLabel364">
    <w:name w:val="ListLabel 364"/>
    <w:uiPriority w:val="99"/>
    <w:rPr>
      <w:rFonts w:ascii="Times New Roman CYR" w:hAnsi="Times New Roman CYR"/>
    </w:rPr>
  </w:style>
  <w:style w:type="character" w:customStyle="1" w:styleId="ListLabel365">
    <w:name w:val="ListLabel 365"/>
    <w:uiPriority w:val="99"/>
    <w:rPr>
      <w:rFonts w:ascii="Times New Roman CYR" w:hAnsi="Times New Roman CYR"/>
    </w:rPr>
  </w:style>
  <w:style w:type="character" w:customStyle="1" w:styleId="ListLabel366">
    <w:name w:val="ListLabel 366"/>
    <w:uiPriority w:val="99"/>
    <w:rPr>
      <w:rFonts w:ascii="Times New Roman CYR" w:hAnsi="Times New Roman CYR"/>
    </w:rPr>
  </w:style>
  <w:style w:type="character" w:customStyle="1" w:styleId="ListLabel367">
    <w:name w:val="ListLabel 367"/>
    <w:uiPriority w:val="99"/>
    <w:rPr>
      <w:rFonts w:ascii="Times New Roman CYR" w:hAnsi="Times New Roman CYR"/>
    </w:rPr>
  </w:style>
  <w:style w:type="character" w:customStyle="1" w:styleId="ListLabel368">
    <w:name w:val="ListLabel 368"/>
    <w:uiPriority w:val="99"/>
    <w:rPr>
      <w:rFonts w:ascii="Times New Roman CYR" w:hAnsi="Times New Roman CYR"/>
    </w:rPr>
  </w:style>
  <w:style w:type="character" w:customStyle="1" w:styleId="ListLabel369">
    <w:name w:val="ListLabel 369"/>
    <w:uiPriority w:val="99"/>
    <w:rPr>
      <w:rFonts w:ascii="Times New Roman CYR" w:hAnsi="Times New Roman CYR"/>
    </w:rPr>
  </w:style>
  <w:style w:type="character" w:customStyle="1" w:styleId="ListLabel370">
    <w:name w:val="ListLabel 370"/>
    <w:uiPriority w:val="99"/>
    <w:rPr>
      <w:rFonts w:ascii="Times New Roman CYR" w:hAnsi="Times New Roman CYR"/>
    </w:rPr>
  </w:style>
  <w:style w:type="character" w:customStyle="1" w:styleId="ListLabel371">
    <w:name w:val="ListLabel 371"/>
    <w:uiPriority w:val="99"/>
    <w:rPr>
      <w:rFonts w:ascii="Times New Roman CYR" w:hAnsi="Times New Roman CYR"/>
    </w:rPr>
  </w:style>
  <w:style w:type="character" w:customStyle="1" w:styleId="ListLabel372">
    <w:name w:val="ListLabel 372"/>
    <w:uiPriority w:val="99"/>
    <w:rPr>
      <w:rFonts w:ascii="Times New Roman CYR" w:hAnsi="Times New Roman CYR"/>
    </w:rPr>
  </w:style>
  <w:style w:type="character" w:customStyle="1" w:styleId="ListLabel373">
    <w:name w:val="ListLabel 373"/>
    <w:uiPriority w:val="99"/>
    <w:rPr>
      <w:rFonts w:ascii="Times New Roman CYR" w:hAnsi="Times New Roman CYR"/>
    </w:rPr>
  </w:style>
  <w:style w:type="character" w:customStyle="1" w:styleId="ListLabel374">
    <w:name w:val="ListLabel 374"/>
    <w:uiPriority w:val="99"/>
    <w:rPr>
      <w:rFonts w:ascii="Times New Roman CYR" w:hAnsi="Times New Roman CYR"/>
    </w:rPr>
  </w:style>
  <w:style w:type="character" w:customStyle="1" w:styleId="ListLabel375">
    <w:name w:val="ListLabel 375"/>
    <w:uiPriority w:val="99"/>
    <w:rPr>
      <w:rFonts w:ascii="Times New Roman CYR" w:hAnsi="Times New Roman CYR"/>
    </w:rPr>
  </w:style>
  <w:style w:type="character" w:customStyle="1" w:styleId="ListLabel376">
    <w:name w:val="ListLabel 376"/>
    <w:uiPriority w:val="99"/>
    <w:rPr>
      <w:rFonts w:ascii="Times New Roman CYR" w:hAnsi="Times New Roman CYR"/>
    </w:rPr>
  </w:style>
  <w:style w:type="character" w:customStyle="1" w:styleId="ListLabel377">
    <w:name w:val="ListLabel 377"/>
    <w:uiPriority w:val="99"/>
    <w:rPr>
      <w:rFonts w:ascii="Times New Roman CYR" w:hAnsi="Times New Roman CYR"/>
    </w:rPr>
  </w:style>
  <w:style w:type="character" w:customStyle="1" w:styleId="ListLabel378">
    <w:name w:val="ListLabel 378"/>
    <w:uiPriority w:val="99"/>
    <w:rPr>
      <w:rFonts w:ascii="Times New Roman CYR" w:hAnsi="Times New Roman CYR"/>
    </w:rPr>
  </w:style>
  <w:style w:type="character" w:customStyle="1" w:styleId="ListLabel379">
    <w:name w:val="ListLabel 379"/>
    <w:uiPriority w:val="99"/>
    <w:rPr>
      <w:rFonts w:ascii="Times New Roman CYR" w:hAnsi="Times New Roman CYR"/>
    </w:rPr>
  </w:style>
  <w:style w:type="character" w:customStyle="1" w:styleId="ListLabel380">
    <w:name w:val="ListLabel 380"/>
    <w:uiPriority w:val="99"/>
    <w:rPr>
      <w:rFonts w:ascii="Times New Roman CYR" w:hAnsi="Times New Roman CYR"/>
    </w:rPr>
  </w:style>
  <w:style w:type="character" w:customStyle="1" w:styleId="ListLabel381">
    <w:name w:val="ListLabel 381"/>
    <w:uiPriority w:val="99"/>
    <w:rPr>
      <w:rFonts w:ascii="Times New Roman CYR" w:hAnsi="Times New Roman CYR"/>
    </w:rPr>
  </w:style>
  <w:style w:type="character" w:customStyle="1" w:styleId="ListLabel382">
    <w:name w:val="ListLabel 382"/>
    <w:uiPriority w:val="99"/>
    <w:rPr>
      <w:rFonts w:ascii="Times New Roman CYR" w:hAnsi="Times New Roman CYR"/>
    </w:rPr>
  </w:style>
  <w:style w:type="character" w:customStyle="1" w:styleId="ListLabel383">
    <w:name w:val="ListLabel 383"/>
    <w:uiPriority w:val="99"/>
    <w:rPr>
      <w:rFonts w:ascii="Times New Roman CYR" w:hAnsi="Times New Roman CYR"/>
    </w:rPr>
  </w:style>
  <w:style w:type="character" w:customStyle="1" w:styleId="ListLabel384">
    <w:name w:val="ListLabel 384"/>
    <w:uiPriority w:val="99"/>
    <w:rPr>
      <w:rFonts w:ascii="Times New Roman CYR" w:hAnsi="Times New Roman CYR"/>
    </w:rPr>
  </w:style>
  <w:style w:type="character" w:customStyle="1" w:styleId="ListLabel385">
    <w:name w:val="ListLabel 385"/>
    <w:uiPriority w:val="99"/>
    <w:rPr>
      <w:rFonts w:ascii="Times New Roman CYR" w:hAnsi="Times New Roman CYR"/>
    </w:rPr>
  </w:style>
  <w:style w:type="character" w:customStyle="1" w:styleId="ListLabel386">
    <w:name w:val="ListLabel 386"/>
    <w:uiPriority w:val="99"/>
    <w:rPr>
      <w:rFonts w:ascii="Times New Roman CYR" w:hAnsi="Times New Roman CYR"/>
    </w:rPr>
  </w:style>
  <w:style w:type="character" w:customStyle="1" w:styleId="ListLabel387">
    <w:name w:val="ListLabel 387"/>
    <w:uiPriority w:val="99"/>
    <w:rPr>
      <w:rFonts w:ascii="Times New Roman CYR" w:hAnsi="Times New Roman CYR"/>
    </w:rPr>
  </w:style>
  <w:style w:type="character" w:customStyle="1" w:styleId="ListLabel388">
    <w:name w:val="ListLabel 388"/>
    <w:uiPriority w:val="99"/>
    <w:rPr>
      <w:rFonts w:ascii="Times New Roman CYR" w:hAnsi="Times New Roman CYR"/>
    </w:rPr>
  </w:style>
  <w:style w:type="character" w:customStyle="1" w:styleId="ListLabel389">
    <w:name w:val="ListLabel 389"/>
    <w:uiPriority w:val="99"/>
    <w:rPr>
      <w:rFonts w:ascii="Times New Roman CYR" w:hAnsi="Times New Roman CYR"/>
    </w:rPr>
  </w:style>
  <w:style w:type="character" w:customStyle="1" w:styleId="ListLabel390">
    <w:name w:val="ListLabel 390"/>
    <w:uiPriority w:val="99"/>
    <w:rPr>
      <w:rFonts w:ascii="Times New Roman CYR" w:hAnsi="Times New Roman CYR"/>
    </w:rPr>
  </w:style>
  <w:style w:type="character" w:customStyle="1" w:styleId="ListLabel391">
    <w:name w:val="ListLabel 391"/>
    <w:uiPriority w:val="99"/>
    <w:rPr>
      <w:rFonts w:ascii="Times New Roman CYR" w:hAnsi="Times New Roman CYR"/>
    </w:rPr>
  </w:style>
  <w:style w:type="character" w:customStyle="1" w:styleId="ListLabel392">
    <w:name w:val="ListLabel 392"/>
    <w:uiPriority w:val="99"/>
    <w:rPr>
      <w:rFonts w:ascii="Times New Roman CYR" w:hAnsi="Times New Roman CYR"/>
    </w:rPr>
  </w:style>
  <w:style w:type="character" w:customStyle="1" w:styleId="ListLabel393">
    <w:name w:val="ListLabel 393"/>
    <w:uiPriority w:val="99"/>
    <w:rPr>
      <w:rFonts w:ascii="Times New Roman CYR" w:hAnsi="Times New Roman CYR"/>
    </w:rPr>
  </w:style>
  <w:style w:type="character" w:customStyle="1" w:styleId="ListLabel394">
    <w:name w:val="ListLabel 394"/>
    <w:uiPriority w:val="99"/>
    <w:rPr>
      <w:rFonts w:ascii="Times New Roman CYR" w:hAnsi="Times New Roman CYR"/>
    </w:rPr>
  </w:style>
  <w:style w:type="character" w:customStyle="1" w:styleId="ListLabel395">
    <w:name w:val="ListLabel 395"/>
    <w:uiPriority w:val="99"/>
    <w:rPr>
      <w:rFonts w:ascii="Times New Roman CYR" w:hAnsi="Times New Roman CYR"/>
    </w:rPr>
  </w:style>
  <w:style w:type="character" w:customStyle="1" w:styleId="ListLabel396">
    <w:name w:val="ListLabel 396"/>
    <w:uiPriority w:val="99"/>
    <w:rPr>
      <w:rFonts w:ascii="Times New Roman CYR" w:hAnsi="Times New Roman CYR"/>
    </w:rPr>
  </w:style>
  <w:style w:type="character" w:customStyle="1" w:styleId="ListLabel397">
    <w:name w:val="ListLabel 397"/>
    <w:uiPriority w:val="99"/>
    <w:rPr>
      <w:rFonts w:ascii="Times New Roman CYR" w:hAnsi="Times New Roman CYR"/>
    </w:rPr>
  </w:style>
  <w:style w:type="character" w:customStyle="1" w:styleId="ListLabel398">
    <w:name w:val="ListLabel 398"/>
    <w:uiPriority w:val="99"/>
    <w:rPr>
      <w:rFonts w:ascii="Times New Roman CYR" w:hAnsi="Times New Roman CYR"/>
    </w:rPr>
  </w:style>
  <w:style w:type="character" w:customStyle="1" w:styleId="ListLabel399">
    <w:name w:val="ListLabel 399"/>
    <w:uiPriority w:val="99"/>
    <w:rPr>
      <w:rFonts w:ascii="Times New Roman CYR" w:hAnsi="Times New Roman CYR"/>
    </w:rPr>
  </w:style>
  <w:style w:type="character" w:customStyle="1" w:styleId="ListLabel400">
    <w:name w:val="ListLabel 400"/>
    <w:uiPriority w:val="99"/>
    <w:rPr>
      <w:rFonts w:ascii="Times New Roman CYR" w:hAnsi="Times New Roman CYR"/>
    </w:rPr>
  </w:style>
  <w:style w:type="character" w:customStyle="1" w:styleId="ListLabel401">
    <w:name w:val="ListLabel 401"/>
    <w:uiPriority w:val="99"/>
    <w:rPr>
      <w:rFonts w:ascii="Times New Roman CYR" w:hAnsi="Times New Roman CYR"/>
    </w:rPr>
  </w:style>
  <w:style w:type="character" w:customStyle="1" w:styleId="ListLabel402">
    <w:name w:val="ListLabel 402"/>
    <w:uiPriority w:val="99"/>
    <w:rPr>
      <w:rFonts w:ascii="Times New Roman CYR" w:hAnsi="Times New Roman CYR"/>
    </w:rPr>
  </w:style>
  <w:style w:type="character" w:customStyle="1" w:styleId="ListLabel403">
    <w:name w:val="ListLabel 403"/>
    <w:uiPriority w:val="99"/>
    <w:rPr>
      <w:rFonts w:ascii="Times New Roman CYR" w:hAnsi="Times New Roman CYR"/>
    </w:rPr>
  </w:style>
  <w:style w:type="character" w:customStyle="1" w:styleId="ListLabel404">
    <w:name w:val="ListLabel 404"/>
    <w:uiPriority w:val="99"/>
    <w:rPr>
      <w:rFonts w:ascii="Times New Roman CYR" w:hAnsi="Times New Roman CYR"/>
    </w:rPr>
  </w:style>
  <w:style w:type="character" w:customStyle="1" w:styleId="ListLabel405">
    <w:name w:val="ListLabel 405"/>
    <w:uiPriority w:val="99"/>
    <w:rPr>
      <w:rFonts w:ascii="Times New Roman CYR" w:hAnsi="Times New Roman CYR"/>
    </w:rPr>
  </w:style>
  <w:style w:type="character" w:customStyle="1" w:styleId="ListLabel406">
    <w:name w:val="ListLabel 406"/>
    <w:uiPriority w:val="99"/>
    <w:rPr>
      <w:rFonts w:ascii="Times New Roman CYR" w:hAnsi="Times New Roman CYR"/>
    </w:rPr>
  </w:style>
  <w:style w:type="character" w:customStyle="1" w:styleId="ListLabel407">
    <w:name w:val="ListLabel 407"/>
    <w:uiPriority w:val="99"/>
    <w:rPr>
      <w:rFonts w:ascii="Times New Roman CYR" w:hAnsi="Times New Roman CYR"/>
    </w:rPr>
  </w:style>
  <w:style w:type="character" w:customStyle="1" w:styleId="ListLabel408">
    <w:name w:val="ListLabel 408"/>
    <w:uiPriority w:val="99"/>
    <w:rPr>
      <w:rFonts w:ascii="Times New Roman CYR" w:hAnsi="Times New Roman CYR"/>
    </w:rPr>
  </w:style>
  <w:style w:type="character" w:customStyle="1" w:styleId="ListLabel409">
    <w:name w:val="ListLabel 409"/>
    <w:uiPriority w:val="99"/>
    <w:rPr>
      <w:rFonts w:ascii="Times New Roman CYR" w:hAnsi="Times New Roman CYR"/>
    </w:rPr>
  </w:style>
  <w:style w:type="character" w:customStyle="1" w:styleId="ListLabel410">
    <w:name w:val="ListLabel 410"/>
    <w:uiPriority w:val="99"/>
    <w:rPr>
      <w:rFonts w:ascii="Times New Roman CYR" w:hAnsi="Times New Roman CYR"/>
    </w:rPr>
  </w:style>
  <w:style w:type="character" w:customStyle="1" w:styleId="ListLabel411">
    <w:name w:val="ListLabel 411"/>
    <w:uiPriority w:val="99"/>
    <w:rPr>
      <w:rFonts w:ascii="Times New Roman CYR" w:hAnsi="Times New Roman CYR"/>
    </w:rPr>
  </w:style>
  <w:style w:type="character" w:customStyle="1" w:styleId="ListLabel412">
    <w:name w:val="ListLabel 412"/>
    <w:uiPriority w:val="99"/>
    <w:rPr>
      <w:rFonts w:ascii="Times New Roman CYR" w:hAnsi="Times New Roman CYR"/>
    </w:rPr>
  </w:style>
  <w:style w:type="character" w:customStyle="1" w:styleId="ListLabel413">
    <w:name w:val="ListLabel 413"/>
    <w:uiPriority w:val="99"/>
    <w:rPr>
      <w:rFonts w:ascii="Times New Roman CYR" w:hAnsi="Times New Roman CYR"/>
    </w:rPr>
  </w:style>
  <w:style w:type="character" w:customStyle="1" w:styleId="ListLabel414">
    <w:name w:val="ListLabel 414"/>
    <w:uiPriority w:val="99"/>
    <w:rPr>
      <w:rFonts w:ascii="Symbol" w:hAnsi="Symbol"/>
    </w:rPr>
  </w:style>
  <w:style w:type="character" w:customStyle="1" w:styleId="ListLabel415">
    <w:name w:val="ListLabel 415"/>
    <w:uiPriority w:val="99"/>
    <w:rPr>
      <w:rFonts w:ascii="Symbol" w:hAnsi="Symbol"/>
    </w:rPr>
  </w:style>
  <w:style w:type="character" w:customStyle="1" w:styleId="ListLabel416">
    <w:name w:val="ListLabel 416"/>
    <w:uiPriority w:val="99"/>
    <w:rPr>
      <w:rFonts w:ascii="Symbol" w:hAnsi="Symbol"/>
    </w:rPr>
  </w:style>
  <w:style w:type="character" w:customStyle="1" w:styleId="ListLabel417">
    <w:name w:val="ListLabel 417"/>
    <w:uiPriority w:val="99"/>
    <w:rPr>
      <w:rFonts w:ascii="Symbol" w:hAnsi="Symbol"/>
    </w:rPr>
  </w:style>
  <w:style w:type="character" w:customStyle="1" w:styleId="ListLabel418">
    <w:name w:val="ListLabel 418"/>
    <w:uiPriority w:val="99"/>
    <w:rPr>
      <w:rFonts w:ascii="Symbol" w:hAnsi="Symbol"/>
    </w:rPr>
  </w:style>
  <w:style w:type="character" w:customStyle="1" w:styleId="ListLabel419">
    <w:name w:val="ListLabel 419"/>
    <w:uiPriority w:val="99"/>
    <w:rPr>
      <w:rFonts w:ascii="Times New Roman CYR" w:hAnsi="Times New Roman CYR"/>
    </w:rPr>
  </w:style>
  <w:style w:type="character" w:customStyle="1" w:styleId="ListLabel420">
    <w:name w:val="ListLabel 420"/>
    <w:uiPriority w:val="99"/>
    <w:rPr>
      <w:rFonts w:ascii="Times New Roman CYR" w:hAnsi="Times New Roman CYR"/>
    </w:rPr>
  </w:style>
  <w:style w:type="character" w:customStyle="1" w:styleId="ListLabel421">
    <w:name w:val="ListLabel 421"/>
    <w:uiPriority w:val="99"/>
    <w:rPr>
      <w:rFonts w:ascii="Times New Roman CYR" w:hAnsi="Times New Roman CYR"/>
    </w:rPr>
  </w:style>
  <w:style w:type="character" w:customStyle="1" w:styleId="ListLabel422">
    <w:name w:val="ListLabel 422"/>
    <w:uiPriority w:val="99"/>
    <w:rPr>
      <w:rFonts w:ascii="Times New Roman CYR" w:hAnsi="Times New Roman CYR"/>
    </w:rPr>
  </w:style>
  <w:style w:type="character" w:customStyle="1" w:styleId="ListLabel423">
    <w:name w:val="ListLabel 423"/>
    <w:uiPriority w:val="99"/>
    <w:rPr>
      <w:rFonts w:ascii="Times New Roman CYR" w:hAnsi="Times New Roman CYR"/>
    </w:rPr>
  </w:style>
  <w:style w:type="character" w:customStyle="1" w:styleId="ListLabel424">
    <w:name w:val="ListLabel 424"/>
    <w:uiPriority w:val="99"/>
    <w:rPr>
      <w:rFonts w:ascii="Times New Roman CYR" w:hAnsi="Times New Roman CYR"/>
    </w:rPr>
  </w:style>
  <w:style w:type="character" w:customStyle="1" w:styleId="ListLabel425">
    <w:name w:val="ListLabel 425"/>
    <w:uiPriority w:val="99"/>
    <w:rPr>
      <w:rFonts w:ascii="Times New Roman CYR" w:hAnsi="Times New Roman CYR"/>
    </w:rPr>
  </w:style>
  <w:style w:type="character" w:customStyle="1" w:styleId="ListLabel426">
    <w:name w:val="ListLabel 426"/>
    <w:uiPriority w:val="99"/>
    <w:rPr>
      <w:rFonts w:ascii="Times New Roman CYR" w:hAnsi="Times New Roman CYR"/>
    </w:rPr>
  </w:style>
  <w:style w:type="character" w:customStyle="1" w:styleId="ListLabel427">
    <w:name w:val="ListLabel 427"/>
    <w:uiPriority w:val="99"/>
    <w:rPr>
      <w:rFonts w:ascii="Times New Roman CYR" w:hAnsi="Times New Roman CYR"/>
    </w:rPr>
  </w:style>
  <w:style w:type="character" w:customStyle="1" w:styleId="ListLabel428">
    <w:name w:val="ListLabel 428"/>
    <w:uiPriority w:val="99"/>
    <w:rPr>
      <w:rFonts w:ascii="Symbol" w:hAnsi="Symbol"/>
    </w:rPr>
  </w:style>
  <w:style w:type="character" w:customStyle="1" w:styleId="ListLabel429">
    <w:name w:val="ListLabel 429"/>
    <w:uiPriority w:val="99"/>
    <w:rPr>
      <w:rFonts w:ascii="Symbol" w:hAnsi="Symbol"/>
    </w:rPr>
  </w:style>
  <w:style w:type="character" w:customStyle="1" w:styleId="ListLabel430">
    <w:name w:val="ListLabel 430"/>
    <w:uiPriority w:val="99"/>
    <w:rPr>
      <w:rFonts w:ascii="Symbol" w:hAnsi="Symbol"/>
    </w:rPr>
  </w:style>
  <w:style w:type="character" w:customStyle="1" w:styleId="ListLabel431">
    <w:name w:val="ListLabel 431"/>
    <w:uiPriority w:val="99"/>
    <w:rPr>
      <w:rFonts w:ascii="Symbol" w:hAnsi="Symbol"/>
    </w:rPr>
  </w:style>
  <w:style w:type="character" w:customStyle="1" w:styleId="ListLabel432">
    <w:name w:val="ListLabel 432"/>
    <w:uiPriority w:val="99"/>
    <w:rPr>
      <w:rFonts w:ascii="Times New Roman CYR" w:hAnsi="Times New Roman CYR"/>
    </w:rPr>
  </w:style>
  <w:style w:type="character" w:customStyle="1" w:styleId="ListLabel433">
    <w:name w:val="ListLabel 433"/>
    <w:uiPriority w:val="99"/>
    <w:rPr>
      <w:rFonts w:ascii="Times New Roman CYR" w:hAnsi="Times New Roman CYR"/>
    </w:rPr>
  </w:style>
  <w:style w:type="character" w:customStyle="1" w:styleId="ListLabel434">
    <w:name w:val="ListLabel 434"/>
    <w:uiPriority w:val="99"/>
    <w:rPr>
      <w:rFonts w:ascii="Times New Roman CYR" w:hAnsi="Times New Roman CYR"/>
    </w:rPr>
  </w:style>
  <w:style w:type="character" w:customStyle="1" w:styleId="ListLabel435">
    <w:name w:val="ListLabel 435"/>
    <w:uiPriority w:val="99"/>
    <w:rPr>
      <w:rFonts w:ascii="Times New Roman CYR" w:hAnsi="Times New Roman CYR"/>
    </w:rPr>
  </w:style>
  <w:style w:type="character" w:customStyle="1" w:styleId="ListLabel436">
    <w:name w:val="ListLabel 436"/>
    <w:uiPriority w:val="99"/>
    <w:rPr>
      <w:rFonts w:ascii="Times New Roman CYR" w:hAnsi="Times New Roman CYR"/>
    </w:rPr>
  </w:style>
  <w:style w:type="character" w:customStyle="1" w:styleId="ListLabel437">
    <w:name w:val="ListLabel 437"/>
    <w:uiPriority w:val="99"/>
    <w:rPr>
      <w:rFonts w:ascii="Times New Roman CYR" w:hAnsi="Times New Roman CYR"/>
    </w:rPr>
  </w:style>
  <w:style w:type="character" w:customStyle="1" w:styleId="ListLabel438">
    <w:name w:val="ListLabel 438"/>
    <w:uiPriority w:val="99"/>
    <w:rPr>
      <w:rFonts w:ascii="Times New Roman CYR" w:hAnsi="Times New Roman CYR"/>
    </w:rPr>
  </w:style>
  <w:style w:type="character" w:customStyle="1" w:styleId="ListLabel439">
    <w:name w:val="ListLabel 439"/>
    <w:uiPriority w:val="99"/>
    <w:rPr>
      <w:rFonts w:ascii="Times New Roman CYR" w:hAnsi="Times New Roman CYR"/>
    </w:rPr>
  </w:style>
  <w:style w:type="character" w:customStyle="1" w:styleId="ListLabel440">
    <w:name w:val="ListLabel 440"/>
    <w:uiPriority w:val="99"/>
    <w:rPr>
      <w:rFonts w:ascii="Times New Roman CYR" w:hAnsi="Times New Roman CYR"/>
    </w:rPr>
  </w:style>
  <w:style w:type="character" w:customStyle="1" w:styleId="ListLabel441">
    <w:name w:val="ListLabel 441"/>
    <w:uiPriority w:val="99"/>
    <w:rPr>
      <w:rFonts w:ascii="Times New Roman CYR" w:hAnsi="Times New Roman CYR"/>
    </w:rPr>
  </w:style>
  <w:style w:type="character" w:customStyle="1" w:styleId="ListLabel442">
    <w:name w:val="ListLabel 442"/>
    <w:uiPriority w:val="99"/>
    <w:rPr>
      <w:rFonts w:ascii="Times New Roman CYR" w:hAnsi="Times New Roman CYR"/>
    </w:rPr>
  </w:style>
  <w:style w:type="character" w:customStyle="1" w:styleId="ListLabel443">
    <w:name w:val="ListLabel 443"/>
    <w:uiPriority w:val="99"/>
    <w:rPr>
      <w:rFonts w:ascii="Times New Roman CYR" w:hAnsi="Times New Roman CYR"/>
    </w:rPr>
  </w:style>
  <w:style w:type="character" w:customStyle="1" w:styleId="ListLabel444">
    <w:name w:val="ListLabel 444"/>
    <w:uiPriority w:val="99"/>
    <w:rPr>
      <w:rFonts w:ascii="Times New Roman CYR" w:hAnsi="Times New Roman CYR"/>
    </w:rPr>
  </w:style>
  <w:style w:type="character" w:customStyle="1" w:styleId="ListLabel445">
    <w:name w:val="ListLabel 445"/>
    <w:uiPriority w:val="99"/>
    <w:rPr>
      <w:rFonts w:ascii="Times New Roman CYR" w:hAnsi="Times New Roman CYR"/>
    </w:rPr>
  </w:style>
  <w:style w:type="character" w:customStyle="1" w:styleId="ListLabel446">
    <w:name w:val="ListLabel 446"/>
    <w:uiPriority w:val="99"/>
    <w:rPr>
      <w:rFonts w:ascii="Times New Roman CYR" w:hAnsi="Times New Roman CYR"/>
    </w:rPr>
  </w:style>
  <w:style w:type="character" w:customStyle="1" w:styleId="ListLabel447">
    <w:name w:val="ListLabel 447"/>
    <w:uiPriority w:val="99"/>
    <w:rPr>
      <w:rFonts w:ascii="Times New Roman CYR" w:hAnsi="Times New Roman CYR"/>
    </w:rPr>
  </w:style>
  <w:style w:type="character" w:customStyle="1" w:styleId="ListLabel448">
    <w:name w:val="ListLabel 448"/>
    <w:uiPriority w:val="99"/>
    <w:rPr>
      <w:rFonts w:ascii="Times New Roman CYR" w:hAnsi="Times New Roman CYR"/>
    </w:rPr>
  </w:style>
  <w:style w:type="character" w:customStyle="1" w:styleId="ListLabel449">
    <w:name w:val="ListLabel 449"/>
    <w:uiPriority w:val="99"/>
    <w:rPr>
      <w:rFonts w:ascii="Times New Roman CYR" w:hAnsi="Times New Roman CYR"/>
    </w:rPr>
  </w:style>
  <w:style w:type="character" w:customStyle="1" w:styleId="ListLabel450">
    <w:name w:val="ListLabel 450"/>
    <w:uiPriority w:val="99"/>
    <w:rPr>
      <w:rFonts w:ascii="Times New Roman CYR" w:hAnsi="Times New Roman CYR"/>
    </w:rPr>
  </w:style>
  <w:style w:type="character" w:customStyle="1" w:styleId="ListLabel451">
    <w:name w:val="ListLabel 451"/>
    <w:uiPriority w:val="99"/>
    <w:rPr>
      <w:rFonts w:ascii="Times New Roman CYR" w:hAnsi="Times New Roman CYR"/>
    </w:rPr>
  </w:style>
  <w:style w:type="character" w:customStyle="1" w:styleId="ListLabel452">
    <w:name w:val="ListLabel 452"/>
    <w:uiPriority w:val="99"/>
    <w:rPr>
      <w:rFonts w:ascii="Times New Roman CYR" w:hAnsi="Times New Roman CYR"/>
    </w:rPr>
  </w:style>
  <w:style w:type="character" w:customStyle="1" w:styleId="ListLabel453">
    <w:name w:val="ListLabel 453"/>
    <w:uiPriority w:val="99"/>
    <w:rPr>
      <w:rFonts w:ascii="Times New Roman CYR" w:hAnsi="Times New Roman CYR"/>
    </w:rPr>
  </w:style>
  <w:style w:type="character" w:customStyle="1" w:styleId="ListLabel454">
    <w:name w:val="ListLabel 454"/>
    <w:uiPriority w:val="99"/>
    <w:rPr>
      <w:rFonts w:ascii="Times New Roman CYR" w:hAnsi="Times New Roman CYR"/>
    </w:rPr>
  </w:style>
  <w:style w:type="character" w:customStyle="1" w:styleId="ListLabel455">
    <w:name w:val="ListLabel 455"/>
    <w:uiPriority w:val="99"/>
    <w:rPr>
      <w:rFonts w:ascii="Times New Roman CYR" w:hAnsi="Times New Roman CYR"/>
    </w:rPr>
  </w:style>
  <w:style w:type="character" w:customStyle="1" w:styleId="ListLabel456">
    <w:name w:val="ListLabel 456"/>
    <w:uiPriority w:val="99"/>
    <w:rPr>
      <w:rFonts w:ascii="Times New Roman CYR" w:hAnsi="Times New Roman CYR"/>
    </w:rPr>
  </w:style>
  <w:style w:type="character" w:customStyle="1" w:styleId="ListLabel457">
    <w:name w:val="ListLabel 457"/>
    <w:uiPriority w:val="99"/>
    <w:rPr>
      <w:rFonts w:ascii="Times New Roman CYR" w:hAnsi="Times New Roman CYR"/>
    </w:rPr>
  </w:style>
  <w:style w:type="character" w:customStyle="1" w:styleId="ListLabel458">
    <w:name w:val="ListLabel 458"/>
    <w:uiPriority w:val="99"/>
    <w:rPr>
      <w:rFonts w:ascii="Times New Roman CYR" w:hAnsi="Times New Roman CYR"/>
    </w:rPr>
  </w:style>
  <w:style w:type="character" w:customStyle="1" w:styleId="ListLabel459">
    <w:name w:val="ListLabel 459"/>
    <w:uiPriority w:val="99"/>
    <w:rPr>
      <w:rFonts w:ascii="Times New Roman CYR" w:hAnsi="Times New Roman CYR"/>
    </w:rPr>
  </w:style>
  <w:style w:type="character" w:customStyle="1" w:styleId="ListLabel460">
    <w:name w:val="ListLabel 460"/>
    <w:uiPriority w:val="99"/>
    <w:rPr>
      <w:rFonts w:ascii="Times New Roman CYR" w:hAnsi="Times New Roman CYR"/>
    </w:rPr>
  </w:style>
  <w:style w:type="character" w:customStyle="1" w:styleId="ListLabel461">
    <w:name w:val="ListLabel 461"/>
    <w:uiPriority w:val="99"/>
    <w:rPr>
      <w:rFonts w:ascii="Times New Roman CYR" w:hAnsi="Times New Roman CYR"/>
    </w:rPr>
  </w:style>
  <w:style w:type="character" w:customStyle="1" w:styleId="ListLabel462">
    <w:name w:val="ListLabel 462"/>
    <w:uiPriority w:val="99"/>
    <w:rPr>
      <w:rFonts w:ascii="Times New Roman CYR" w:hAnsi="Times New Roman CYR"/>
    </w:rPr>
  </w:style>
  <w:style w:type="character" w:customStyle="1" w:styleId="ListLabel463">
    <w:name w:val="ListLabel 463"/>
    <w:uiPriority w:val="99"/>
    <w:rPr>
      <w:rFonts w:ascii="Times New Roman CYR" w:hAnsi="Times New Roman CYR"/>
    </w:rPr>
  </w:style>
  <w:style w:type="character" w:customStyle="1" w:styleId="ListLabel464">
    <w:name w:val="ListLabel 464"/>
    <w:uiPriority w:val="99"/>
    <w:rPr>
      <w:rFonts w:ascii="Times New Roman CYR" w:hAnsi="Times New Roman CYR"/>
    </w:rPr>
  </w:style>
  <w:style w:type="character" w:customStyle="1" w:styleId="ListLabel465">
    <w:name w:val="ListLabel 465"/>
    <w:uiPriority w:val="99"/>
    <w:rPr>
      <w:rFonts w:ascii="Times New Roman CYR" w:hAnsi="Times New Roman CYR"/>
    </w:rPr>
  </w:style>
  <w:style w:type="character" w:customStyle="1" w:styleId="ListLabel466">
    <w:name w:val="ListLabel 466"/>
    <w:uiPriority w:val="99"/>
    <w:rPr>
      <w:rFonts w:ascii="Times New Roman CYR" w:hAnsi="Times New Roman CYR"/>
    </w:rPr>
  </w:style>
  <w:style w:type="character" w:customStyle="1" w:styleId="ListLabel467">
    <w:name w:val="ListLabel 467"/>
    <w:uiPriority w:val="99"/>
    <w:rPr>
      <w:rFonts w:ascii="Times New Roman CYR" w:hAnsi="Times New Roman CYR"/>
    </w:rPr>
  </w:style>
  <w:style w:type="character" w:customStyle="1" w:styleId="ListLabel468">
    <w:name w:val="ListLabel 468"/>
    <w:uiPriority w:val="99"/>
    <w:rPr>
      <w:rFonts w:ascii="Times New Roman CYR" w:hAnsi="Times New Roman CYR"/>
    </w:rPr>
  </w:style>
  <w:style w:type="character" w:customStyle="1" w:styleId="ListLabel469">
    <w:name w:val="ListLabel 469"/>
    <w:uiPriority w:val="99"/>
    <w:rPr>
      <w:rFonts w:ascii="Times New Roman CYR" w:hAnsi="Times New Roman CYR"/>
    </w:rPr>
  </w:style>
  <w:style w:type="character" w:customStyle="1" w:styleId="ListLabel470">
    <w:name w:val="ListLabel 470"/>
    <w:uiPriority w:val="99"/>
    <w:rPr>
      <w:rFonts w:ascii="Times New Roman CYR" w:hAnsi="Times New Roman CYR"/>
    </w:rPr>
  </w:style>
  <w:style w:type="character" w:customStyle="1" w:styleId="ListLabel471">
    <w:name w:val="ListLabel 471"/>
    <w:uiPriority w:val="99"/>
    <w:rPr>
      <w:rFonts w:ascii="Times New Roman CYR" w:hAnsi="Times New Roman CYR"/>
    </w:rPr>
  </w:style>
  <w:style w:type="character" w:customStyle="1" w:styleId="ListLabel472">
    <w:name w:val="ListLabel 472"/>
    <w:uiPriority w:val="99"/>
    <w:rPr>
      <w:rFonts w:ascii="Times New Roman CYR" w:hAnsi="Times New Roman CYR"/>
    </w:rPr>
  </w:style>
  <w:style w:type="character" w:customStyle="1" w:styleId="ListLabel473">
    <w:name w:val="ListLabel 473"/>
    <w:uiPriority w:val="99"/>
    <w:rPr>
      <w:rFonts w:ascii="Times New Roman CYR" w:hAnsi="Times New Roman CYR"/>
    </w:rPr>
  </w:style>
  <w:style w:type="character" w:customStyle="1" w:styleId="ListLabel474">
    <w:name w:val="ListLabel 474"/>
    <w:uiPriority w:val="99"/>
    <w:rPr>
      <w:rFonts w:ascii="Times New Roman CYR" w:hAnsi="Times New Roman CYR"/>
    </w:rPr>
  </w:style>
  <w:style w:type="character" w:customStyle="1" w:styleId="ListLabel475">
    <w:name w:val="ListLabel 475"/>
    <w:uiPriority w:val="99"/>
    <w:rPr>
      <w:rFonts w:ascii="Times New Roman CYR" w:hAnsi="Times New Roman CYR"/>
    </w:rPr>
  </w:style>
  <w:style w:type="character" w:customStyle="1" w:styleId="ListLabel476">
    <w:name w:val="ListLabel 476"/>
    <w:uiPriority w:val="99"/>
    <w:rPr>
      <w:rFonts w:ascii="Times New Roman CYR" w:hAnsi="Times New Roman CYR"/>
    </w:rPr>
  </w:style>
  <w:style w:type="character" w:customStyle="1" w:styleId="ListLabel477">
    <w:name w:val="ListLabel 477"/>
    <w:uiPriority w:val="99"/>
    <w:rPr>
      <w:rFonts w:ascii="Times New Roman CYR" w:hAnsi="Times New Roman CYR"/>
    </w:rPr>
  </w:style>
  <w:style w:type="character" w:customStyle="1" w:styleId="ListLabel478">
    <w:name w:val="ListLabel 478"/>
    <w:uiPriority w:val="99"/>
    <w:rPr>
      <w:rFonts w:ascii="Times New Roman CYR" w:hAnsi="Times New Roman CYR"/>
    </w:rPr>
  </w:style>
  <w:style w:type="character" w:customStyle="1" w:styleId="ListLabel479">
    <w:name w:val="ListLabel 479"/>
    <w:uiPriority w:val="99"/>
    <w:rPr>
      <w:rFonts w:ascii="Times New Roman CYR" w:hAnsi="Times New Roman CYR"/>
    </w:rPr>
  </w:style>
  <w:style w:type="character" w:customStyle="1" w:styleId="ListLabel480">
    <w:name w:val="ListLabel 480"/>
    <w:uiPriority w:val="99"/>
    <w:rPr>
      <w:rFonts w:ascii="Times New Roman CYR" w:hAnsi="Times New Roman CYR"/>
    </w:rPr>
  </w:style>
  <w:style w:type="character" w:customStyle="1" w:styleId="ListLabel481">
    <w:name w:val="ListLabel 481"/>
    <w:uiPriority w:val="99"/>
    <w:rPr>
      <w:rFonts w:ascii="Times New Roman CYR" w:hAnsi="Times New Roman CYR"/>
    </w:rPr>
  </w:style>
  <w:style w:type="character" w:customStyle="1" w:styleId="ListLabel482">
    <w:name w:val="ListLabel 482"/>
    <w:uiPriority w:val="99"/>
    <w:rPr>
      <w:rFonts w:ascii="Times New Roman CYR" w:hAnsi="Times New Roman CYR"/>
    </w:rPr>
  </w:style>
  <w:style w:type="character" w:customStyle="1" w:styleId="ListLabel483">
    <w:name w:val="ListLabel 483"/>
    <w:uiPriority w:val="99"/>
    <w:rPr>
      <w:rFonts w:ascii="Times New Roman CYR" w:hAnsi="Times New Roman CYR"/>
    </w:rPr>
  </w:style>
  <w:style w:type="character" w:customStyle="1" w:styleId="ListLabel484">
    <w:name w:val="ListLabel 484"/>
    <w:uiPriority w:val="99"/>
    <w:rPr>
      <w:rFonts w:ascii="Times New Roman CYR" w:hAnsi="Times New Roman CYR"/>
    </w:rPr>
  </w:style>
  <w:style w:type="character" w:customStyle="1" w:styleId="ListLabel485">
    <w:name w:val="ListLabel 485"/>
    <w:uiPriority w:val="99"/>
    <w:rPr>
      <w:rFonts w:ascii="Times New Roman CYR" w:hAnsi="Times New Roman CYR"/>
    </w:rPr>
  </w:style>
  <w:style w:type="character" w:customStyle="1" w:styleId="ListLabel486">
    <w:name w:val="ListLabel 486"/>
    <w:uiPriority w:val="99"/>
    <w:rPr>
      <w:rFonts w:ascii="Times New Roman CYR" w:hAnsi="Times New Roman CYR"/>
    </w:rPr>
  </w:style>
  <w:style w:type="character" w:customStyle="1" w:styleId="ListLabel487">
    <w:name w:val="ListLabel 487"/>
    <w:uiPriority w:val="99"/>
    <w:rPr>
      <w:rFonts w:ascii="Times New Roman CYR" w:hAnsi="Times New Roman CYR"/>
    </w:rPr>
  </w:style>
  <w:style w:type="character" w:customStyle="1" w:styleId="ListLabel488">
    <w:name w:val="ListLabel 488"/>
    <w:uiPriority w:val="99"/>
    <w:rPr>
      <w:rFonts w:ascii="Times New Roman CYR" w:hAnsi="Times New Roman CYR"/>
    </w:rPr>
  </w:style>
  <w:style w:type="character" w:customStyle="1" w:styleId="ListLabel489">
    <w:name w:val="ListLabel 489"/>
    <w:uiPriority w:val="99"/>
    <w:rPr>
      <w:rFonts w:ascii="Times New Roman CYR" w:hAnsi="Times New Roman CYR"/>
    </w:rPr>
  </w:style>
  <w:style w:type="character" w:customStyle="1" w:styleId="ListLabel490">
    <w:name w:val="ListLabel 490"/>
    <w:uiPriority w:val="99"/>
    <w:rPr>
      <w:rFonts w:ascii="Times New Roman CYR" w:hAnsi="Times New Roman CYR"/>
    </w:rPr>
  </w:style>
  <w:style w:type="character" w:customStyle="1" w:styleId="ListLabel491">
    <w:name w:val="ListLabel 491"/>
    <w:uiPriority w:val="99"/>
    <w:rPr>
      <w:rFonts w:ascii="Times New Roman CYR" w:hAnsi="Times New Roman CYR"/>
    </w:rPr>
  </w:style>
  <w:style w:type="character" w:customStyle="1" w:styleId="ListLabel492">
    <w:name w:val="ListLabel 492"/>
    <w:uiPriority w:val="99"/>
    <w:rPr>
      <w:rFonts w:ascii="Times New Roman CYR" w:hAnsi="Times New Roman CYR"/>
    </w:rPr>
  </w:style>
  <w:style w:type="character" w:customStyle="1" w:styleId="ListLabel493">
    <w:name w:val="ListLabel 493"/>
    <w:uiPriority w:val="99"/>
    <w:rPr>
      <w:rFonts w:ascii="Times New Roman CYR" w:hAnsi="Times New Roman CYR"/>
    </w:rPr>
  </w:style>
  <w:style w:type="character" w:customStyle="1" w:styleId="ListLabel494">
    <w:name w:val="ListLabel 494"/>
    <w:uiPriority w:val="99"/>
    <w:rPr>
      <w:rFonts w:ascii="Times New Roman CYR" w:hAnsi="Times New Roman CYR"/>
    </w:rPr>
  </w:style>
  <w:style w:type="character" w:customStyle="1" w:styleId="ListLabel495">
    <w:name w:val="ListLabel 495"/>
    <w:uiPriority w:val="99"/>
    <w:rPr>
      <w:rFonts w:ascii="Times New Roman CYR" w:hAnsi="Times New Roman CYR"/>
    </w:rPr>
  </w:style>
  <w:style w:type="character" w:customStyle="1" w:styleId="ListLabel496">
    <w:name w:val="ListLabel 496"/>
    <w:uiPriority w:val="99"/>
    <w:rPr>
      <w:rFonts w:ascii="Times New Roman CYR" w:hAnsi="Times New Roman CYR"/>
    </w:rPr>
  </w:style>
  <w:style w:type="character" w:customStyle="1" w:styleId="ListLabel497">
    <w:name w:val="ListLabel 497"/>
    <w:uiPriority w:val="99"/>
    <w:rPr>
      <w:rFonts w:ascii="Times New Roman CYR" w:hAnsi="Times New Roman CYR"/>
    </w:rPr>
  </w:style>
  <w:style w:type="character" w:customStyle="1" w:styleId="ListLabel498">
    <w:name w:val="ListLabel 498"/>
    <w:uiPriority w:val="99"/>
    <w:rPr>
      <w:rFonts w:ascii="Times New Roman CYR" w:hAnsi="Times New Roman CYR"/>
    </w:rPr>
  </w:style>
  <w:style w:type="character" w:customStyle="1" w:styleId="ListLabel499">
    <w:name w:val="ListLabel 499"/>
    <w:uiPriority w:val="99"/>
    <w:rPr>
      <w:rFonts w:ascii="Times New Roman CYR" w:hAnsi="Times New Roman CYR"/>
    </w:rPr>
  </w:style>
  <w:style w:type="character" w:customStyle="1" w:styleId="ListLabel500">
    <w:name w:val="ListLabel 500"/>
    <w:uiPriority w:val="99"/>
    <w:rPr>
      <w:rFonts w:ascii="Times New Roman CYR" w:hAnsi="Times New Roman CYR"/>
    </w:rPr>
  </w:style>
  <w:style w:type="character" w:customStyle="1" w:styleId="ListLabel501">
    <w:name w:val="ListLabel 501"/>
    <w:uiPriority w:val="99"/>
    <w:rPr>
      <w:rFonts w:ascii="Times New Roman CYR" w:hAnsi="Times New Roman CYR"/>
    </w:rPr>
  </w:style>
  <w:style w:type="character" w:customStyle="1" w:styleId="ListLabel502">
    <w:name w:val="ListLabel 502"/>
    <w:uiPriority w:val="99"/>
    <w:rPr>
      <w:rFonts w:ascii="Times New Roman CYR" w:hAnsi="Times New Roman CYR"/>
    </w:rPr>
  </w:style>
  <w:style w:type="character" w:customStyle="1" w:styleId="ListLabel503">
    <w:name w:val="ListLabel 503"/>
    <w:uiPriority w:val="99"/>
    <w:rPr>
      <w:rFonts w:ascii="Times New Roman CYR" w:hAnsi="Times New Roman CYR"/>
    </w:rPr>
  </w:style>
  <w:style w:type="character" w:customStyle="1" w:styleId="ListLabel504">
    <w:name w:val="ListLabel 504"/>
    <w:uiPriority w:val="99"/>
    <w:rPr>
      <w:rFonts w:ascii="Times New Roman CYR" w:hAnsi="Times New Roman CYR"/>
    </w:rPr>
  </w:style>
  <w:style w:type="character" w:customStyle="1" w:styleId="ListLabel505">
    <w:name w:val="ListLabel 505"/>
    <w:uiPriority w:val="99"/>
    <w:rPr>
      <w:rFonts w:ascii="Times New Roman CYR" w:hAnsi="Times New Roman CYR"/>
    </w:rPr>
  </w:style>
  <w:style w:type="character" w:customStyle="1" w:styleId="ListLabel506">
    <w:name w:val="ListLabel 506"/>
    <w:uiPriority w:val="99"/>
    <w:rPr>
      <w:rFonts w:ascii="Times New Roman CYR" w:hAnsi="Times New Roman CYR"/>
    </w:rPr>
  </w:style>
  <w:style w:type="character" w:customStyle="1" w:styleId="ListLabel507">
    <w:name w:val="ListLabel 507"/>
    <w:uiPriority w:val="99"/>
    <w:rPr>
      <w:rFonts w:ascii="Times New Roman CYR" w:hAnsi="Times New Roman CYR"/>
    </w:rPr>
  </w:style>
  <w:style w:type="character" w:customStyle="1" w:styleId="ListLabel508">
    <w:name w:val="ListLabel 508"/>
    <w:uiPriority w:val="99"/>
    <w:rPr>
      <w:rFonts w:ascii="Times New Roman CYR" w:hAnsi="Times New Roman CYR"/>
    </w:rPr>
  </w:style>
  <w:style w:type="character" w:customStyle="1" w:styleId="ListLabel509">
    <w:name w:val="ListLabel 509"/>
    <w:uiPriority w:val="99"/>
    <w:rPr>
      <w:rFonts w:ascii="Times New Roman CYR" w:hAnsi="Times New Roman CYR"/>
    </w:rPr>
  </w:style>
  <w:style w:type="character" w:customStyle="1" w:styleId="ListLabel510">
    <w:name w:val="ListLabel 510"/>
    <w:uiPriority w:val="99"/>
    <w:rPr>
      <w:rFonts w:ascii="Times New Roman CYR" w:hAnsi="Times New Roman CYR"/>
    </w:rPr>
  </w:style>
  <w:style w:type="character" w:customStyle="1" w:styleId="ListLabel511">
    <w:name w:val="ListLabel 511"/>
    <w:uiPriority w:val="99"/>
    <w:rPr>
      <w:rFonts w:ascii="Times New Roman CYR" w:hAnsi="Times New Roman CYR"/>
    </w:rPr>
  </w:style>
  <w:style w:type="character" w:customStyle="1" w:styleId="ListLabel512">
    <w:name w:val="ListLabel 512"/>
    <w:uiPriority w:val="99"/>
    <w:rPr>
      <w:rFonts w:ascii="Times New Roman CYR" w:hAnsi="Times New Roman CYR"/>
    </w:rPr>
  </w:style>
  <w:style w:type="character" w:customStyle="1" w:styleId="ListLabel513">
    <w:name w:val="ListLabel 513"/>
    <w:uiPriority w:val="99"/>
    <w:rPr>
      <w:rFonts w:ascii="Times New Roman CYR" w:hAnsi="Times New Roman CYR"/>
    </w:rPr>
  </w:style>
  <w:style w:type="character" w:customStyle="1" w:styleId="ListLabel514">
    <w:name w:val="ListLabel 514"/>
    <w:uiPriority w:val="99"/>
    <w:rPr>
      <w:rFonts w:ascii="Times New Roman CYR" w:hAnsi="Times New Roman CYR"/>
    </w:rPr>
  </w:style>
  <w:style w:type="character" w:customStyle="1" w:styleId="ListLabel515">
    <w:name w:val="ListLabel 515"/>
    <w:uiPriority w:val="99"/>
    <w:rPr>
      <w:rFonts w:ascii="Times New Roman CYR" w:hAnsi="Times New Roman CYR"/>
    </w:rPr>
  </w:style>
  <w:style w:type="character" w:customStyle="1" w:styleId="ListLabel516">
    <w:name w:val="ListLabel 516"/>
    <w:uiPriority w:val="99"/>
    <w:rPr>
      <w:rFonts w:ascii="Times New Roman CYR" w:hAnsi="Times New Roman CYR"/>
    </w:rPr>
  </w:style>
  <w:style w:type="character" w:customStyle="1" w:styleId="ListLabel517">
    <w:name w:val="ListLabel 517"/>
    <w:uiPriority w:val="99"/>
    <w:rPr>
      <w:rFonts w:ascii="Times New Roman CYR" w:hAnsi="Times New Roman CYR"/>
    </w:rPr>
  </w:style>
  <w:style w:type="paragraph" w:customStyle="1" w:styleId="3f3f3f3f3f3f3f3f3f">
    <w:name w:val="З3fа3fг3fо3fл3fо3fв3fо3fк3f"/>
    <w:basedOn w:val="a"/>
    <w:next w:val="3f3f3f3f3f3f3f3f3f3f3f3f3f"/>
    <w:uiPriority w:val="99"/>
    <w:pPr>
      <w:keepNext/>
      <w:suppressAutoHyphens w:val="0"/>
      <w:spacing w:before="240" w:after="120"/>
    </w:pPr>
    <w:rPr>
      <w:rFonts w:ascii="Liberation Sans" w:hAnsi="Liberation Sans" w:cs="Lohit Devanagari"/>
      <w:kern w:val="0"/>
      <w:sz w:val="28"/>
      <w:szCs w:val="28"/>
    </w:rPr>
  </w:style>
  <w:style w:type="paragraph" w:customStyle="1" w:styleId="3f3f3f3f3f3f3f3f3f3f3f3f3f">
    <w:name w:val="О3fс3fн3fо3fв3fн3fо3fй3f т3fе3fк3fс3fт3f"/>
    <w:basedOn w:val="a"/>
    <w:uiPriority w:val="99"/>
    <w:pPr>
      <w:suppressAutoHyphens w:val="0"/>
      <w:spacing w:after="140" w:line="276" w:lineRule="auto"/>
    </w:pPr>
    <w:rPr>
      <w:kern w:val="0"/>
    </w:rPr>
  </w:style>
  <w:style w:type="paragraph" w:customStyle="1" w:styleId="3f3f3f3f3f3f">
    <w:name w:val="С3fп3fи3fс3fо3fк3f"/>
    <w:basedOn w:val="3f3f3f3f3f3f3f3f3f3f3f3f3f"/>
    <w:uiPriority w:val="99"/>
    <w:rPr>
      <w:rFonts w:cs="Lohit Devanagari"/>
    </w:rPr>
  </w:style>
  <w:style w:type="paragraph" w:customStyle="1" w:styleId="3f3f3f3f3f3f3f3f">
    <w:name w:val="Н3fа3fз3fв3fа3fн3fи3fе3f"/>
    <w:basedOn w:val="a"/>
    <w:uiPriority w:val="99"/>
    <w:pPr>
      <w:suppressLineNumbers/>
      <w:suppressAutoHyphens w:val="0"/>
      <w:spacing w:before="120" w:after="120"/>
    </w:pPr>
    <w:rPr>
      <w:rFonts w:cs="Lohit Devanagari"/>
      <w:i/>
      <w:iCs/>
      <w:kern w:val="0"/>
      <w:sz w:val="24"/>
      <w:szCs w:val="24"/>
    </w:rPr>
  </w:style>
  <w:style w:type="paragraph" w:customStyle="1" w:styleId="3f3f3f3f3f3f3f3f3f0">
    <w:name w:val="У3fк3fа3fз3fа3fт3fе3fл3fь3f"/>
    <w:basedOn w:val="a"/>
    <w:uiPriority w:val="99"/>
    <w:pPr>
      <w:suppressLineNumbers/>
      <w:suppressAutoHyphens w:val="0"/>
    </w:pPr>
    <w:rPr>
      <w:rFonts w:cs="Lohit Devanagari"/>
      <w:kern w:val="0"/>
    </w:rPr>
  </w:style>
  <w:style w:type="paragraph" w:styleId="a3">
    <w:name w:val="Normal (Web)"/>
    <w:basedOn w:val="a"/>
    <w:uiPriority w:val="99"/>
    <w:pPr>
      <w:suppressAutoHyphens w:val="0"/>
      <w:spacing w:beforeAutospacing="1" w:after="0" w:afterAutospacing="1" w:line="240" w:lineRule="auto"/>
    </w:pPr>
    <w:rPr>
      <w:kern w:val="0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1"/>
      <w:szCs w:val="20"/>
    </w:rPr>
  </w:style>
  <w:style w:type="paragraph" w:styleId="a4">
    <w:name w:val="Balloon Text"/>
    <w:basedOn w:val="a"/>
    <w:link w:val="a5"/>
    <w:uiPriority w:val="99"/>
    <w:pPr>
      <w:suppressAutoHyphens w:val="0"/>
      <w:spacing w:after="0" w:line="240" w:lineRule="auto"/>
    </w:pPr>
    <w:rPr>
      <w:rFonts w:ascii="Tahoma" w:hAnsi="Tahoma" w:cs="Tahoma"/>
      <w:kern w:val="0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kern w:val="1"/>
      <w:sz w:val="16"/>
      <w:szCs w:val="16"/>
    </w:rPr>
  </w:style>
  <w:style w:type="paragraph" w:customStyle="1" w:styleId="3f3f3f3f3f3f3f3f3f3f">
    <w:name w:val="К3fо3fл3fо3fн3fт3fи3fт3fу3fл3f"/>
    <w:basedOn w:val="a"/>
    <w:uiPriority w:val="99"/>
    <w:pPr>
      <w:suppressAutoHyphens w:val="0"/>
    </w:pPr>
    <w:rPr>
      <w:kern w:val="0"/>
    </w:rPr>
  </w:style>
  <w:style w:type="paragraph" w:customStyle="1" w:styleId="3f3f3f3f3f3f3f3f3f3f3f3f3f3f3f3f3f">
    <w:name w:val="В3fе3fр3fх3fн3fи3fй3f к3fо3fл3fо3fн3fт3fи3fт3fу3fл3f"/>
    <w:basedOn w:val="a"/>
    <w:uiPriority w:val="99"/>
    <w:pPr>
      <w:tabs>
        <w:tab w:val="center" w:pos="4677"/>
        <w:tab w:val="right" w:pos="9355"/>
      </w:tabs>
      <w:suppressAutoHyphens w:val="0"/>
    </w:pPr>
    <w:rPr>
      <w:kern w:val="0"/>
    </w:rPr>
  </w:style>
  <w:style w:type="paragraph" w:customStyle="1" w:styleId="3f3f3f3f3f3f3f3f3f3f3f3f3f3f3f3f0">
    <w:name w:val="Н3fи3fж3fн3fи3fй3f к3fо3fл3fо3fн3fт3fи3fт3fу3fл3f"/>
    <w:basedOn w:val="a"/>
    <w:uiPriority w:val="99"/>
    <w:pPr>
      <w:tabs>
        <w:tab w:val="center" w:pos="4677"/>
        <w:tab w:val="right" w:pos="9355"/>
      </w:tabs>
      <w:suppressAutoHyphens w:val="0"/>
    </w:pPr>
    <w:rPr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autoSpaceDE w:val="0"/>
      <w:autoSpaceDN w:val="0"/>
      <w:adjustRightInd w:val="0"/>
      <w:spacing w:after="160" w:line="256" w:lineRule="auto"/>
    </w:pPr>
    <w:rPr>
      <w:rFonts w:ascii="Calibri" w:eastAsia="Times New Roman" w:hAnsi="Calibri" w:cs="Times New Roman"/>
      <w:kern w:val="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f3f3f3f3f3f3f3f3f3f3f3f3f3f3f3f">
    <w:name w:val="Т3fе3fк3fс3fт3f в3fы3fн3fо3fс3fк3fи3f З3fн3fа3fк3f"/>
    <w:basedOn w:val="a0"/>
    <w:uiPriority w:val="99"/>
    <w:rPr>
      <w:rFonts w:ascii="Tahoma" w:hAnsi="Tahoma"/>
      <w:sz w:val="16"/>
    </w:rPr>
  </w:style>
  <w:style w:type="character" w:customStyle="1" w:styleId="3f3f3f3f3f3f3f3f3f3f3f3f3f3f3f3f3f3f3f3f3f">
    <w:name w:val="В3fе3fр3fх3fн3fи3fй3f к3fо3fл3fо3fн3fт3fи3fт3fу3fл3f З3fн3fа3fк3f"/>
    <w:basedOn w:val="a0"/>
    <w:uiPriority w:val="99"/>
    <w:rPr>
      <w:rFonts w:ascii="Times New Roman" w:hAnsi="Times New Roman"/>
    </w:rPr>
  </w:style>
  <w:style w:type="character" w:customStyle="1" w:styleId="3f3f3f3f3f3f3f3f3f3f3f3f3f3f3f3f3f3f3f3f">
    <w:name w:val="Н3fи3fж3fн3fи3fй3f к3fо3fл3fо3fн3fт3fи3fт3fу3fл3f З3fн3fа3fк3f"/>
    <w:basedOn w:val="a0"/>
    <w:uiPriority w:val="99"/>
    <w:rPr>
      <w:rFonts w:ascii="Times New Roman" w:hAnsi="Times New Roman"/>
    </w:rPr>
  </w:style>
  <w:style w:type="character" w:customStyle="1" w:styleId="ListLabel1">
    <w:name w:val="ListLabel 1"/>
    <w:uiPriority w:val="99"/>
    <w:rPr>
      <w:rFonts w:ascii="Times New Roman CYR" w:hAnsi="Times New Roman CYR" w:cs="Times New Roman CYR"/>
    </w:rPr>
  </w:style>
  <w:style w:type="character" w:customStyle="1" w:styleId="ListLabel2">
    <w:name w:val="ListLabel 2"/>
    <w:uiPriority w:val="99"/>
    <w:rPr>
      <w:rFonts w:ascii="Times New Roman CYR" w:hAnsi="Times New Roman CYR" w:cs="Times New Roman CYR"/>
    </w:rPr>
  </w:style>
  <w:style w:type="character" w:customStyle="1" w:styleId="ListLabel3">
    <w:name w:val="ListLabel 3"/>
    <w:uiPriority w:val="99"/>
    <w:rPr>
      <w:rFonts w:ascii="Times New Roman CYR" w:hAnsi="Times New Roman CYR" w:cs="Times New Roman CYR"/>
    </w:rPr>
  </w:style>
  <w:style w:type="character" w:customStyle="1" w:styleId="ListLabel4">
    <w:name w:val="ListLabel 4"/>
    <w:uiPriority w:val="99"/>
    <w:rPr>
      <w:rFonts w:ascii="Times New Roman CYR" w:hAnsi="Times New Roman CYR" w:cs="Times New Roman CYR"/>
    </w:rPr>
  </w:style>
  <w:style w:type="character" w:customStyle="1" w:styleId="ListLabel5">
    <w:name w:val="ListLabel 5"/>
    <w:uiPriority w:val="99"/>
    <w:rPr>
      <w:rFonts w:ascii="Times New Roman CYR" w:hAnsi="Times New Roman CYR" w:cs="Times New Roman CYR"/>
    </w:rPr>
  </w:style>
  <w:style w:type="character" w:customStyle="1" w:styleId="ListLabel6">
    <w:name w:val="ListLabel 6"/>
    <w:uiPriority w:val="99"/>
    <w:rPr>
      <w:rFonts w:ascii="Times New Roman CYR" w:hAnsi="Times New Roman CYR" w:cs="Times New Roman CYR"/>
    </w:rPr>
  </w:style>
  <w:style w:type="character" w:customStyle="1" w:styleId="ListLabel7">
    <w:name w:val="ListLabel 7"/>
    <w:uiPriority w:val="99"/>
    <w:rPr>
      <w:rFonts w:ascii="Times New Roman CYR" w:hAnsi="Times New Roman CYR" w:cs="Times New Roman CYR"/>
    </w:rPr>
  </w:style>
  <w:style w:type="character" w:customStyle="1" w:styleId="ListLabel8">
    <w:name w:val="ListLabel 8"/>
    <w:uiPriority w:val="99"/>
    <w:rPr>
      <w:rFonts w:ascii="Times New Roman CYR" w:hAnsi="Times New Roman CYR" w:cs="Times New Roman CYR"/>
    </w:rPr>
  </w:style>
  <w:style w:type="character" w:customStyle="1" w:styleId="ListLabel9">
    <w:name w:val="ListLabel 9"/>
    <w:uiPriority w:val="99"/>
    <w:rPr>
      <w:rFonts w:ascii="Times New Roman CYR" w:hAnsi="Times New Roman CYR" w:cs="Times New Roman CYR"/>
    </w:rPr>
  </w:style>
  <w:style w:type="character" w:customStyle="1" w:styleId="ListLabel10">
    <w:name w:val="ListLabel 10"/>
    <w:uiPriority w:val="99"/>
    <w:rPr>
      <w:rFonts w:ascii="Times New Roman CYR" w:hAnsi="Times New Roman CYR" w:cs="Times New Roman CYR"/>
    </w:rPr>
  </w:style>
  <w:style w:type="character" w:customStyle="1" w:styleId="ListLabel11">
    <w:name w:val="ListLabel 11"/>
    <w:uiPriority w:val="99"/>
    <w:rPr>
      <w:rFonts w:ascii="Times New Roman CYR" w:hAnsi="Times New Roman CYR" w:cs="Times New Roman CYR"/>
    </w:rPr>
  </w:style>
  <w:style w:type="character" w:customStyle="1" w:styleId="ListLabel12">
    <w:name w:val="ListLabel 12"/>
    <w:uiPriority w:val="99"/>
    <w:rPr>
      <w:rFonts w:ascii="Times New Roman CYR" w:hAnsi="Times New Roman CYR" w:cs="Times New Roman CYR"/>
    </w:rPr>
  </w:style>
  <w:style w:type="character" w:customStyle="1" w:styleId="ListLabel13">
    <w:name w:val="ListLabel 13"/>
    <w:uiPriority w:val="99"/>
    <w:rPr>
      <w:rFonts w:ascii="Times New Roman CYR" w:hAnsi="Times New Roman CYR" w:cs="Times New Roman CYR"/>
    </w:rPr>
  </w:style>
  <w:style w:type="character" w:customStyle="1" w:styleId="ListLabel14">
    <w:name w:val="ListLabel 14"/>
    <w:uiPriority w:val="99"/>
    <w:rPr>
      <w:rFonts w:ascii="Times New Roman CYR" w:hAnsi="Times New Roman CYR" w:cs="Times New Roman CYR"/>
    </w:rPr>
  </w:style>
  <w:style w:type="character" w:customStyle="1" w:styleId="ListLabel15">
    <w:name w:val="ListLabel 15"/>
    <w:uiPriority w:val="99"/>
    <w:rPr>
      <w:rFonts w:ascii="Times New Roman CYR" w:hAnsi="Times New Roman CYR" w:cs="Times New Roman CYR"/>
    </w:rPr>
  </w:style>
  <w:style w:type="character" w:customStyle="1" w:styleId="ListLabel16">
    <w:name w:val="ListLabel 16"/>
    <w:uiPriority w:val="99"/>
    <w:rPr>
      <w:rFonts w:ascii="Times New Roman CYR" w:hAnsi="Times New Roman CYR" w:cs="Times New Roman CYR"/>
    </w:rPr>
  </w:style>
  <w:style w:type="character" w:customStyle="1" w:styleId="ListLabel17">
    <w:name w:val="ListLabel 17"/>
    <w:uiPriority w:val="99"/>
    <w:rPr>
      <w:rFonts w:ascii="Times New Roman CYR" w:hAnsi="Times New Roman CYR" w:cs="Times New Roman CYR"/>
    </w:rPr>
  </w:style>
  <w:style w:type="character" w:customStyle="1" w:styleId="ListLabel18">
    <w:name w:val="ListLabel 18"/>
    <w:uiPriority w:val="99"/>
    <w:rPr>
      <w:rFonts w:ascii="Times New Roman CYR" w:hAnsi="Times New Roman CYR" w:cs="Times New Roman CYR"/>
    </w:rPr>
  </w:style>
  <w:style w:type="character" w:customStyle="1" w:styleId="ListLabel19">
    <w:name w:val="ListLabel 19"/>
    <w:uiPriority w:val="99"/>
    <w:rPr>
      <w:rFonts w:ascii="Times New Roman CYR" w:hAnsi="Times New Roman CYR" w:cs="Times New Roman CYR"/>
    </w:rPr>
  </w:style>
  <w:style w:type="character" w:customStyle="1" w:styleId="ListLabel20">
    <w:name w:val="ListLabel 20"/>
    <w:uiPriority w:val="99"/>
    <w:rPr>
      <w:rFonts w:ascii="Times New Roman CYR" w:hAnsi="Times New Roman CYR" w:cs="Times New Roman CYR"/>
    </w:rPr>
  </w:style>
  <w:style w:type="character" w:customStyle="1" w:styleId="ListLabel21">
    <w:name w:val="ListLabel 21"/>
    <w:uiPriority w:val="99"/>
    <w:rPr>
      <w:rFonts w:ascii="Times New Roman CYR" w:hAnsi="Times New Roman CYR" w:cs="Times New Roman CYR"/>
    </w:rPr>
  </w:style>
  <w:style w:type="character" w:customStyle="1" w:styleId="ListLabel22">
    <w:name w:val="ListLabel 22"/>
    <w:uiPriority w:val="99"/>
    <w:rPr>
      <w:rFonts w:ascii="Times New Roman CYR" w:hAnsi="Times New Roman CYR" w:cs="Times New Roman CYR"/>
    </w:rPr>
  </w:style>
  <w:style w:type="character" w:customStyle="1" w:styleId="ListLabel23">
    <w:name w:val="ListLabel 23"/>
    <w:uiPriority w:val="99"/>
    <w:rPr>
      <w:rFonts w:ascii="Times New Roman CYR" w:hAnsi="Times New Roman CYR" w:cs="Times New Roman CYR"/>
    </w:rPr>
  </w:style>
  <w:style w:type="character" w:customStyle="1" w:styleId="ListLabel24">
    <w:name w:val="ListLabel 24"/>
    <w:uiPriority w:val="99"/>
    <w:rPr>
      <w:rFonts w:ascii="Times New Roman CYR" w:hAnsi="Times New Roman CYR" w:cs="Times New Roman CYR"/>
    </w:rPr>
  </w:style>
  <w:style w:type="character" w:customStyle="1" w:styleId="ListLabel25">
    <w:name w:val="ListLabel 25"/>
    <w:uiPriority w:val="99"/>
    <w:rPr>
      <w:rFonts w:ascii="Times New Roman CYR" w:hAnsi="Times New Roman CYR" w:cs="Times New Roman CYR"/>
    </w:rPr>
  </w:style>
  <w:style w:type="character" w:customStyle="1" w:styleId="ListLabel26">
    <w:name w:val="ListLabel 26"/>
    <w:uiPriority w:val="99"/>
    <w:rPr>
      <w:rFonts w:ascii="Times New Roman CYR" w:hAnsi="Times New Roman CYR" w:cs="Times New Roman CYR"/>
    </w:rPr>
  </w:style>
  <w:style w:type="character" w:customStyle="1" w:styleId="ListLabel27">
    <w:name w:val="ListLabel 27"/>
    <w:uiPriority w:val="99"/>
    <w:rPr>
      <w:rFonts w:ascii="Times New Roman CYR" w:hAnsi="Times New Roman CYR" w:cs="Times New Roman CYR"/>
    </w:rPr>
  </w:style>
  <w:style w:type="character" w:customStyle="1" w:styleId="ListLabel28">
    <w:name w:val="ListLabel 28"/>
    <w:uiPriority w:val="99"/>
    <w:rPr>
      <w:rFonts w:ascii="Times New Roman CYR" w:hAnsi="Times New Roman CYR" w:cs="Times New Roman CYR"/>
    </w:rPr>
  </w:style>
  <w:style w:type="character" w:customStyle="1" w:styleId="ListLabel29">
    <w:name w:val="ListLabel 29"/>
    <w:uiPriority w:val="99"/>
    <w:rPr>
      <w:rFonts w:ascii="Times New Roman CYR" w:hAnsi="Times New Roman CYR" w:cs="Times New Roman CYR"/>
    </w:rPr>
  </w:style>
  <w:style w:type="character" w:customStyle="1" w:styleId="ListLabel30">
    <w:name w:val="ListLabel 30"/>
    <w:uiPriority w:val="99"/>
    <w:rPr>
      <w:rFonts w:ascii="Times New Roman CYR" w:hAnsi="Times New Roman CYR" w:cs="Times New Roman CYR"/>
    </w:rPr>
  </w:style>
  <w:style w:type="character" w:customStyle="1" w:styleId="ListLabel31">
    <w:name w:val="ListLabel 31"/>
    <w:uiPriority w:val="99"/>
    <w:rPr>
      <w:rFonts w:ascii="Times New Roman CYR" w:hAnsi="Times New Roman CYR" w:cs="Times New Roman CYR"/>
    </w:rPr>
  </w:style>
  <w:style w:type="character" w:customStyle="1" w:styleId="ListLabel32">
    <w:name w:val="ListLabel 32"/>
    <w:uiPriority w:val="99"/>
    <w:rPr>
      <w:rFonts w:ascii="Times New Roman CYR" w:hAnsi="Times New Roman CYR" w:cs="Times New Roman CYR"/>
    </w:rPr>
  </w:style>
  <w:style w:type="character" w:customStyle="1" w:styleId="ListLabel33">
    <w:name w:val="ListLabel 33"/>
    <w:uiPriority w:val="99"/>
    <w:rPr>
      <w:rFonts w:ascii="Times New Roman CYR" w:hAnsi="Times New Roman CYR" w:cs="Times New Roman CYR"/>
    </w:rPr>
  </w:style>
  <w:style w:type="character" w:customStyle="1" w:styleId="ListLabel34">
    <w:name w:val="ListLabel 34"/>
    <w:uiPriority w:val="99"/>
    <w:rPr>
      <w:rFonts w:ascii="Times New Roman CYR" w:hAnsi="Times New Roman CYR" w:cs="Times New Roman CYR"/>
    </w:rPr>
  </w:style>
  <w:style w:type="character" w:customStyle="1" w:styleId="ListLabel35">
    <w:name w:val="ListLabel 35"/>
    <w:uiPriority w:val="99"/>
    <w:rPr>
      <w:rFonts w:ascii="Times New Roman CYR" w:hAnsi="Times New Roman CYR" w:cs="Times New Roman CYR"/>
    </w:rPr>
  </w:style>
  <w:style w:type="character" w:customStyle="1" w:styleId="ListLabel36">
    <w:name w:val="ListLabel 36"/>
    <w:uiPriority w:val="99"/>
    <w:rPr>
      <w:rFonts w:ascii="Times New Roman CYR" w:hAnsi="Times New Roman CYR" w:cs="Times New Roman CYR"/>
    </w:rPr>
  </w:style>
  <w:style w:type="character" w:customStyle="1" w:styleId="ListLabel37">
    <w:name w:val="ListLabel 37"/>
    <w:uiPriority w:val="99"/>
    <w:rPr>
      <w:rFonts w:ascii="Times New Roman CYR" w:hAnsi="Times New Roman CYR" w:cs="Times New Roman CYR"/>
    </w:rPr>
  </w:style>
  <w:style w:type="character" w:customStyle="1" w:styleId="ListLabel38">
    <w:name w:val="ListLabel 38"/>
    <w:uiPriority w:val="99"/>
    <w:rPr>
      <w:rFonts w:ascii="Times New Roman CYR" w:hAnsi="Times New Roman CYR" w:cs="Times New Roman CYR"/>
    </w:rPr>
  </w:style>
  <w:style w:type="character" w:customStyle="1" w:styleId="ListLabel39">
    <w:name w:val="ListLabel 39"/>
    <w:uiPriority w:val="99"/>
    <w:rPr>
      <w:rFonts w:ascii="Times New Roman CYR" w:hAnsi="Times New Roman CYR" w:cs="Times New Roman CYR"/>
    </w:rPr>
  </w:style>
  <w:style w:type="character" w:customStyle="1" w:styleId="ListLabel40">
    <w:name w:val="ListLabel 40"/>
    <w:uiPriority w:val="99"/>
    <w:rPr>
      <w:rFonts w:ascii="Times New Roman CYR" w:hAnsi="Times New Roman CYR" w:cs="Times New Roman CYR"/>
    </w:rPr>
  </w:style>
  <w:style w:type="character" w:customStyle="1" w:styleId="ListLabel41">
    <w:name w:val="ListLabel 41"/>
    <w:uiPriority w:val="99"/>
    <w:rPr>
      <w:rFonts w:ascii="Times New Roman CYR" w:hAnsi="Times New Roman CYR" w:cs="Times New Roman CYR"/>
    </w:rPr>
  </w:style>
  <w:style w:type="character" w:customStyle="1" w:styleId="ListLabel42">
    <w:name w:val="ListLabel 42"/>
    <w:uiPriority w:val="99"/>
    <w:rPr>
      <w:rFonts w:ascii="Times New Roman CYR" w:hAnsi="Times New Roman CYR" w:cs="Times New Roman CYR"/>
    </w:rPr>
  </w:style>
  <w:style w:type="character" w:customStyle="1" w:styleId="ListLabel43">
    <w:name w:val="ListLabel 43"/>
    <w:uiPriority w:val="99"/>
    <w:rPr>
      <w:rFonts w:ascii="Times New Roman CYR" w:hAnsi="Times New Roman CYR" w:cs="Times New Roman CYR"/>
    </w:rPr>
  </w:style>
  <w:style w:type="character" w:customStyle="1" w:styleId="ListLabel44">
    <w:name w:val="ListLabel 44"/>
    <w:uiPriority w:val="99"/>
    <w:rPr>
      <w:rFonts w:ascii="Times New Roman CYR" w:hAnsi="Times New Roman CYR" w:cs="Times New Roman CYR"/>
    </w:rPr>
  </w:style>
  <w:style w:type="character" w:customStyle="1" w:styleId="ListLabel45">
    <w:name w:val="ListLabel 45"/>
    <w:uiPriority w:val="99"/>
    <w:rPr>
      <w:rFonts w:ascii="Times New Roman CYR" w:hAnsi="Times New Roman CYR" w:cs="Times New Roman CYR"/>
    </w:rPr>
  </w:style>
  <w:style w:type="character" w:customStyle="1" w:styleId="ListLabel46">
    <w:name w:val="ListLabel 46"/>
    <w:uiPriority w:val="99"/>
    <w:rPr>
      <w:rFonts w:ascii="Times New Roman CYR" w:hAnsi="Times New Roman CYR" w:cs="Times New Roman CYR"/>
    </w:rPr>
  </w:style>
  <w:style w:type="character" w:customStyle="1" w:styleId="ListLabel47">
    <w:name w:val="ListLabel 47"/>
    <w:uiPriority w:val="99"/>
    <w:rPr>
      <w:rFonts w:ascii="Times New Roman CYR" w:hAnsi="Times New Roman CYR" w:cs="Times New Roman CYR"/>
    </w:rPr>
  </w:style>
  <w:style w:type="character" w:customStyle="1" w:styleId="ListLabel48">
    <w:name w:val="ListLabel 48"/>
    <w:uiPriority w:val="99"/>
    <w:rPr>
      <w:rFonts w:ascii="Times New Roman CYR" w:hAnsi="Times New Roman CYR" w:cs="Times New Roman CYR"/>
    </w:rPr>
  </w:style>
  <w:style w:type="character" w:customStyle="1" w:styleId="ListLabel49">
    <w:name w:val="ListLabel 49"/>
    <w:uiPriority w:val="99"/>
    <w:rPr>
      <w:rFonts w:ascii="Times New Roman CYR" w:hAnsi="Times New Roman CYR" w:cs="Times New Roman CYR"/>
    </w:rPr>
  </w:style>
  <w:style w:type="character" w:customStyle="1" w:styleId="ListLabel50">
    <w:name w:val="ListLabel 50"/>
    <w:uiPriority w:val="99"/>
    <w:rPr>
      <w:rFonts w:ascii="Times New Roman CYR" w:hAnsi="Times New Roman CYR" w:cs="Times New Roman CYR"/>
    </w:rPr>
  </w:style>
  <w:style w:type="character" w:customStyle="1" w:styleId="ListLabel51">
    <w:name w:val="ListLabel 51"/>
    <w:uiPriority w:val="99"/>
  </w:style>
  <w:style w:type="character" w:customStyle="1" w:styleId="ListLabel52">
    <w:name w:val="ListLabel 52"/>
    <w:uiPriority w:val="99"/>
    <w:rPr>
      <w:rFonts w:ascii="Times New Roman CYR" w:hAnsi="Times New Roman CYR" w:cs="Times New Roman CYR"/>
    </w:rPr>
  </w:style>
  <w:style w:type="character" w:customStyle="1" w:styleId="ListLabel53">
    <w:name w:val="ListLabel 53"/>
    <w:uiPriority w:val="99"/>
    <w:rPr>
      <w:rFonts w:ascii="Times New Roman CYR" w:hAnsi="Times New Roman CYR" w:cs="Times New Roman CYR"/>
    </w:rPr>
  </w:style>
  <w:style w:type="character" w:customStyle="1" w:styleId="ListLabel54">
    <w:name w:val="ListLabel 54"/>
    <w:uiPriority w:val="99"/>
    <w:rPr>
      <w:rFonts w:ascii="Times New Roman CYR" w:hAnsi="Times New Roman CYR" w:cs="Times New Roman CYR"/>
    </w:rPr>
  </w:style>
  <w:style w:type="character" w:customStyle="1" w:styleId="ListLabel55">
    <w:name w:val="ListLabel 55"/>
    <w:uiPriority w:val="99"/>
    <w:rPr>
      <w:rFonts w:ascii="Times New Roman CYR" w:hAnsi="Times New Roman CYR" w:cs="Times New Roman CYR"/>
    </w:rPr>
  </w:style>
  <w:style w:type="character" w:customStyle="1" w:styleId="ListLabel56">
    <w:name w:val="ListLabel 56"/>
    <w:uiPriority w:val="99"/>
    <w:rPr>
      <w:rFonts w:ascii="Times New Roman CYR" w:hAnsi="Times New Roman CYR" w:cs="Times New Roman CYR"/>
    </w:rPr>
  </w:style>
  <w:style w:type="character" w:customStyle="1" w:styleId="ListLabel57">
    <w:name w:val="ListLabel 57"/>
    <w:uiPriority w:val="99"/>
    <w:rPr>
      <w:rFonts w:ascii="Times New Roman CYR" w:hAnsi="Times New Roman CYR" w:cs="Times New Roman CYR"/>
    </w:rPr>
  </w:style>
  <w:style w:type="character" w:customStyle="1" w:styleId="ListLabel58">
    <w:name w:val="ListLabel 58"/>
    <w:uiPriority w:val="99"/>
    <w:rPr>
      <w:rFonts w:ascii="Times New Roman CYR" w:hAnsi="Times New Roman CYR" w:cs="Times New Roman CYR"/>
    </w:rPr>
  </w:style>
  <w:style w:type="character" w:customStyle="1" w:styleId="ListLabel59">
    <w:name w:val="ListLabel 59"/>
    <w:uiPriority w:val="99"/>
    <w:rPr>
      <w:rFonts w:ascii="Times New Roman CYR" w:hAnsi="Times New Roman CYR" w:cs="Times New Roman CYR"/>
    </w:rPr>
  </w:style>
  <w:style w:type="character" w:customStyle="1" w:styleId="ListLabel60">
    <w:name w:val="ListLabel 60"/>
    <w:uiPriority w:val="99"/>
    <w:rPr>
      <w:rFonts w:ascii="Times New Roman CYR" w:hAnsi="Times New Roman CYR" w:cs="Times New Roman CYR"/>
    </w:rPr>
  </w:style>
  <w:style w:type="character" w:customStyle="1" w:styleId="ListLabel61">
    <w:name w:val="ListLabel 61"/>
    <w:uiPriority w:val="99"/>
    <w:rPr>
      <w:rFonts w:ascii="Times New Roman CYR" w:hAnsi="Times New Roman CYR" w:cs="Times New Roman CYR"/>
    </w:rPr>
  </w:style>
  <w:style w:type="character" w:customStyle="1" w:styleId="ListLabel62">
    <w:name w:val="ListLabel 62"/>
    <w:uiPriority w:val="99"/>
    <w:rPr>
      <w:rFonts w:ascii="Times New Roman CYR" w:hAnsi="Times New Roman CYR" w:cs="Times New Roman CYR"/>
    </w:rPr>
  </w:style>
  <w:style w:type="character" w:customStyle="1" w:styleId="ListLabel63">
    <w:name w:val="ListLabel 63"/>
    <w:uiPriority w:val="99"/>
    <w:rPr>
      <w:rFonts w:ascii="Times New Roman CYR" w:hAnsi="Times New Roman CYR" w:cs="Times New Roman CYR"/>
    </w:rPr>
  </w:style>
  <w:style w:type="character" w:customStyle="1" w:styleId="ListLabel64">
    <w:name w:val="ListLabel 64"/>
    <w:uiPriority w:val="99"/>
    <w:rPr>
      <w:rFonts w:ascii="Times New Roman CYR" w:hAnsi="Times New Roman CYR" w:cs="Times New Roman CYR"/>
    </w:rPr>
  </w:style>
  <w:style w:type="character" w:customStyle="1" w:styleId="ListLabel65">
    <w:name w:val="ListLabel 65"/>
    <w:uiPriority w:val="99"/>
    <w:rPr>
      <w:rFonts w:ascii="Times New Roman CYR" w:hAnsi="Times New Roman CYR" w:cs="Times New Roman CYR"/>
    </w:rPr>
  </w:style>
  <w:style w:type="character" w:customStyle="1" w:styleId="ListLabel66">
    <w:name w:val="ListLabel 66"/>
    <w:uiPriority w:val="99"/>
    <w:rPr>
      <w:rFonts w:ascii="Times New Roman CYR" w:hAnsi="Times New Roman CYR" w:cs="Times New Roman CYR"/>
    </w:rPr>
  </w:style>
  <w:style w:type="character" w:customStyle="1" w:styleId="ListLabel67">
    <w:name w:val="ListLabel 67"/>
    <w:uiPriority w:val="99"/>
    <w:rPr>
      <w:rFonts w:ascii="Times New Roman CYR" w:hAnsi="Times New Roman CYR" w:cs="Times New Roman CYR"/>
    </w:rPr>
  </w:style>
  <w:style w:type="character" w:customStyle="1" w:styleId="ListLabel68">
    <w:name w:val="ListLabel 68"/>
    <w:uiPriority w:val="99"/>
    <w:rPr>
      <w:rFonts w:ascii="Times New Roman CYR" w:hAnsi="Times New Roman CYR" w:cs="Times New Roman CYR"/>
    </w:rPr>
  </w:style>
  <w:style w:type="character" w:customStyle="1" w:styleId="ListLabel69">
    <w:name w:val="ListLabel 69"/>
    <w:uiPriority w:val="99"/>
    <w:rPr>
      <w:rFonts w:ascii="Times New Roman CYR" w:hAnsi="Times New Roman CYR" w:cs="Times New Roman CYR"/>
    </w:rPr>
  </w:style>
  <w:style w:type="character" w:customStyle="1" w:styleId="ListLabel70">
    <w:name w:val="ListLabel 70"/>
    <w:uiPriority w:val="99"/>
    <w:rPr>
      <w:rFonts w:ascii="Times New Roman CYR" w:hAnsi="Times New Roman CYR" w:cs="Times New Roman CYR"/>
    </w:rPr>
  </w:style>
  <w:style w:type="character" w:customStyle="1" w:styleId="ListLabel71">
    <w:name w:val="ListLabel 71"/>
    <w:uiPriority w:val="99"/>
    <w:rPr>
      <w:rFonts w:ascii="Times New Roman CYR" w:hAnsi="Times New Roman CYR" w:cs="Times New Roman CYR"/>
    </w:rPr>
  </w:style>
  <w:style w:type="character" w:customStyle="1" w:styleId="ListLabel72">
    <w:name w:val="ListLabel 72"/>
    <w:uiPriority w:val="99"/>
    <w:rPr>
      <w:rFonts w:ascii="Times New Roman CYR" w:hAnsi="Times New Roman CYR" w:cs="Times New Roman CYR"/>
    </w:rPr>
  </w:style>
  <w:style w:type="character" w:customStyle="1" w:styleId="ListLabel73">
    <w:name w:val="ListLabel 73"/>
    <w:uiPriority w:val="99"/>
    <w:rPr>
      <w:rFonts w:ascii="Times New Roman CYR" w:hAnsi="Times New Roman CYR" w:cs="Times New Roman CYR"/>
    </w:rPr>
  </w:style>
  <w:style w:type="character" w:customStyle="1" w:styleId="ListLabel74">
    <w:name w:val="ListLabel 74"/>
    <w:uiPriority w:val="99"/>
    <w:rPr>
      <w:rFonts w:ascii="Times New Roman CYR" w:hAnsi="Times New Roman CYR" w:cs="Times New Roman CYR"/>
    </w:rPr>
  </w:style>
  <w:style w:type="character" w:customStyle="1" w:styleId="ListLabel75">
    <w:name w:val="ListLabel 75"/>
    <w:uiPriority w:val="99"/>
    <w:rPr>
      <w:rFonts w:ascii="Times New Roman CYR" w:hAnsi="Times New Roman CYR" w:cs="Times New Roman CYR"/>
    </w:rPr>
  </w:style>
  <w:style w:type="character" w:customStyle="1" w:styleId="ListLabel76">
    <w:name w:val="ListLabel 76"/>
    <w:uiPriority w:val="99"/>
    <w:rPr>
      <w:rFonts w:ascii="Times New Roman CYR" w:hAnsi="Times New Roman CYR" w:cs="Times New Roman CYR"/>
    </w:rPr>
  </w:style>
  <w:style w:type="character" w:customStyle="1" w:styleId="ListLabel77">
    <w:name w:val="ListLabel 77"/>
    <w:uiPriority w:val="99"/>
    <w:rPr>
      <w:rFonts w:ascii="Times New Roman CYR" w:hAnsi="Times New Roman CYR" w:cs="Times New Roman CYR"/>
    </w:rPr>
  </w:style>
  <w:style w:type="character" w:customStyle="1" w:styleId="ListLabel78">
    <w:name w:val="ListLabel 78"/>
    <w:uiPriority w:val="99"/>
    <w:rPr>
      <w:rFonts w:ascii="Times New Roman CYR" w:hAnsi="Times New Roman CYR" w:cs="Times New Roman CYR"/>
    </w:rPr>
  </w:style>
  <w:style w:type="character" w:customStyle="1" w:styleId="ListLabel79">
    <w:name w:val="ListLabel 79"/>
    <w:uiPriority w:val="99"/>
    <w:rPr>
      <w:rFonts w:ascii="Times New Roman CYR" w:hAnsi="Times New Roman CYR" w:cs="Times New Roman CYR"/>
    </w:rPr>
  </w:style>
  <w:style w:type="character" w:customStyle="1" w:styleId="ListLabel80">
    <w:name w:val="ListLabel 80"/>
    <w:uiPriority w:val="99"/>
    <w:rPr>
      <w:rFonts w:ascii="Times New Roman CYR" w:hAnsi="Times New Roman CYR" w:cs="Times New Roman CYR"/>
    </w:rPr>
  </w:style>
  <w:style w:type="character" w:customStyle="1" w:styleId="ListLabel81">
    <w:name w:val="ListLabel 81"/>
    <w:uiPriority w:val="99"/>
    <w:rPr>
      <w:rFonts w:ascii="Times New Roman CYR" w:hAnsi="Times New Roman CYR" w:cs="Times New Roman CYR"/>
    </w:rPr>
  </w:style>
  <w:style w:type="character" w:customStyle="1" w:styleId="ListLabel82">
    <w:name w:val="ListLabel 82"/>
    <w:uiPriority w:val="99"/>
    <w:rPr>
      <w:rFonts w:ascii="Times New Roman CYR" w:hAnsi="Times New Roman CYR" w:cs="Times New Roman CYR"/>
    </w:rPr>
  </w:style>
  <w:style w:type="character" w:customStyle="1" w:styleId="ListLabel83">
    <w:name w:val="ListLabel 83"/>
    <w:uiPriority w:val="99"/>
    <w:rPr>
      <w:rFonts w:ascii="Times New Roman CYR" w:hAnsi="Times New Roman CYR" w:cs="Times New Roman CYR"/>
    </w:rPr>
  </w:style>
  <w:style w:type="character" w:customStyle="1" w:styleId="ListLabel84">
    <w:name w:val="ListLabel 84"/>
    <w:uiPriority w:val="99"/>
    <w:rPr>
      <w:rFonts w:ascii="Times New Roman CYR" w:hAnsi="Times New Roman CYR" w:cs="Times New Roman CYR"/>
    </w:rPr>
  </w:style>
  <w:style w:type="character" w:customStyle="1" w:styleId="ListLabel85">
    <w:name w:val="ListLabel 85"/>
    <w:uiPriority w:val="99"/>
    <w:rPr>
      <w:rFonts w:ascii="Times New Roman CYR" w:hAnsi="Times New Roman CYR" w:cs="Times New Roman CYR"/>
    </w:rPr>
  </w:style>
  <w:style w:type="character" w:customStyle="1" w:styleId="ListLabel86">
    <w:name w:val="ListLabel 86"/>
    <w:uiPriority w:val="99"/>
    <w:rPr>
      <w:rFonts w:ascii="Times New Roman CYR" w:hAnsi="Times New Roman CYR" w:cs="Times New Roman CYR"/>
    </w:rPr>
  </w:style>
  <w:style w:type="character" w:customStyle="1" w:styleId="ListLabel87">
    <w:name w:val="ListLabel 87"/>
    <w:uiPriority w:val="99"/>
    <w:rPr>
      <w:rFonts w:ascii="Times New Roman CYR" w:hAnsi="Times New Roman CYR" w:cs="Times New Roman CYR"/>
    </w:rPr>
  </w:style>
  <w:style w:type="character" w:customStyle="1" w:styleId="ListLabel88">
    <w:name w:val="ListLabel 88"/>
    <w:uiPriority w:val="99"/>
    <w:rPr>
      <w:rFonts w:ascii="Times New Roman CYR" w:hAnsi="Times New Roman CYR" w:cs="Times New Roman CYR"/>
    </w:rPr>
  </w:style>
  <w:style w:type="character" w:customStyle="1" w:styleId="ListLabel89">
    <w:name w:val="ListLabel 89"/>
    <w:uiPriority w:val="99"/>
    <w:rPr>
      <w:rFonts w:ascii="Times New Roman CYR" w:hAnsi="Times New Roman CYR" w:cs="Times New Roman CYR"/>
    </w:rPr>
  </w:style>
  <w:style w:type="character" w:customStyle="1" w:styleId="ListLabel90">
    <w:name w:val="ListLabel 90"/>
    <w:uiPriority w:val="99"/>
    <w:rPr>
      <w:rFonts w:ascii="Times New Roman CYR" w:hAnsi="Times New Roman CYR" w:cs="Times New Roman CYR"/>
    </w:rPr>
  </w:style>
  <w:style w:type="character" w:customStyle="1" w:styleId="ListLabel91">
    <w:name w:val="ListLabel 91"/>
    <w:uiPriority w:val="99"/>
    <w:rPr>
      <w:rFonts w:ascii="Times New Roman CYR" w:hAnsi="Times New Roman CYR" w:cs="Times New Roman CYR"/>
    </w:rPr>
  </w:style>
  <w:style w:type="character" w:customStyle="1" w:styleId="ListLabel92">
    <w:name w:val="ListLabel 92"/>
    <w:uiPriority w:val="99"/>
    <w:rPr>
      <w:rFonts w:ascii="Times New Roman CYR" w:hAnsi="Times New Roman CYR" w:cs="Times New Roman CYR"/>
    </w:rPr>
  </w:style>
  <w:style w:type="character" w:customStyle="1" w:styleId="ListLabel93">
    <w:name w:val="ListLabel 93"/>
    <w:uiPriority w:val="99"/>
    <w:rPr>
      <w:rFonts w:ascii="Times New Roman CYR" w:hAnsi="Times New Roman CYR" w:cs="Times New Roman CYR"/>
    </w:rPr>
  </w:style>
  <w:style w:type="character" w:customStyle="1" w:styleId="ListLabel94">
    <w:name w:val="ListLabel 94"/>
    <w:uiPriority w:val="99"/>
    <w:rPr>
      <w:rFonts w:ascii="Times New Roman CYR" w:hAnsi="Times New Roman CYR" w:cs="Times New Roman CYR"/>
    </w:rPr>
  </w:style>
  <w:style w:type="character" w:customStyle="1" w:styleId="ListLabel95">
    <w:name w:val="ListLabel 95"/>
    <w:uiPriority w:val="99"/>
    <w:rPr>
      <w:rFonts w:ascii="Times New Roman CYR" w:hAnsi="Times New Roman CYR" w:cs="Times New Roman CYR"/>
    </w:rPr>
  </w:style>
  <w:style w:type="character" w:customStyle="1" w:styleId="ListLabel96">
    <w:name w:val="ListLabel 96"/>
    <w:uiPriority w:val="99"/>
    <w:rPr>
      <w:rFonts w:ascii="Times New Roman CYR" w:hAnsi="Times New Roman CYR" w:cs="Times New Roman CYR"/>
    </w:rPr>
  </w:style>
  <w:style w:type="character" w:customStyle="1" w:styleId="ListLabel97">
    <w:name w:val="ListLabel 97"/>
    <w:uiPriority w:val="99"/>
    <w:rPr>
      <w:rFonts w:ascii="Times New Roman CYR" w:hAnsi="Times New Roman CYR" w:cs="Times New Roman CYR"/>
    </w:rPr>
  </w:style>
  <w:style w:type="character" w:customStyle="1" w:styleId="ListLabel98">
    <w:name w:val="ListLabel 98"/>
    <w:uiPriority w:val="99"/>
    <w:rPr>
      <w:rFonts w:ascii="Times New Roman CYR" w:hAnsi="Times New Roman CYR" w:cs="Times New Roman CYR"/>
    </w:rPr>
  </w:style>
  <w:style w:type="character" w:customStyle="1" w:styleId="ListLabel99">
    <w:name w:val="ListLabel 99"/>
    <w:uiPriority w:val="99"/>
    <w:rPr>
      <w:rFonts w:ascii="Times New Roman CYR" w:hAnsi="Times New Roman CYR" w:cs="Times New Roman CYR"/>
    </w:rPr>
  </w:style>
  <w:style w:type="character" w:customStyle="1" w:styleId="ListLabel100">
    <w:name w:val="ListLabel 100"/>
    <w:uiPriority w:val="99"/>
    <w:rPr>
      <w:rFonts w:ascii="Times New Roman CYR" w:hAnsi="Times New Roman CYR" w:cs="Times New Roman CYR"/>
    </w:rPr>
  </w:style>
  <w:style w:type="character" w:customStyle="1" w:styleId="ListLabel101">
    <w:name w:val="ListLabel 101"/>
    <w:uiPriority w:val="99"/>
    <w:rPr>
      <w:rFonts w:ascii="Times New Roman CYR" w:hAnsi="Times New Roman CYR" w:cs="Times New Roman CYR"/>
    </w:rPr>
  </w:style>
  <w:style w:type="character" w:customStyle="1" w:styleId="ListLabel102">
    <w:name w:val="ListLabel 102"/>
    <w:uiPriority w:val="99"/>
    <w:rPr>
      <w:rFonts w:ascii="Times New Roman CYR" w:hAnsi="Times New Roman CYR" w:cs="Times New Roman CYR"/>
    </w:rPr>
  </w:style>
  <w:style w:type="character" w:customStyle="1" w:styleId="ListLabel103">
    <w:name w:val="ListLabel 103"/>
    <w:uiPriority w:val="99"/>
    <w:rPr>
      <w:rFonts w:ascii="Times New Roman CYR" w:hAnsi="Times New Roman CYR" w:cs="Times New Roman CYR"/>
    </w:rPr>
  </w:style>
  <w:style w:type="character" w:customStyle="1" w:styleId="ListLabel104">
    <w:name w:val="ListLabel 104"/>
    <w:uiPriority w:val="99"/>
    <w:rPr>
      <w:rFonts w:ascii="Times New Roman CYR" w:hAnsi="Times New Roman CYR" w:cs="Times New Roman CYR"/>
    </w:rPr>
  </w:style>
  <w:style w:type="character" w:customStyle="1" w:styleId="ListLabel105">
    <w:name w:val="ListLabel 105"/>
    <w:uiPriority w:val="99"/>
    <w:rPr>
      <w:rFonts w:ascii="Times New Roman CYR" w:hAnsi="Times New Roman CYR" w:cs="Times New Roman CYR"/>
    </w:rPr>
  </w:style>
  <w:style w:type="character" w:customStyle="1" w:styleId="ListLabel106">
    <w:name w:val="ListLabel 106"/>
    <w:uiPriority w:val="99"/>
    <w:rPr>
      <w:rFonts w:ascii="Times New Roman CYR" w:hAnsi="Times New Roman CYR" w:cs="Times New Roman CYR"/>
    </w:rPr>
  </w:style>
  <w:style w:type="character" w:customStyle="1" w:styleId="ListLabel107">
    <w:name w:val="ListLabel 107"/>
    <w:uiPriority w:val="99"/>
    <w:rPr>
      <w:rFonts w:ascii="Times New Roman CYR" w:hAnsi="Times New Roman CYR" w:cs="Times New Roman CYR"/>
    </w:rPr>
  </w:style>
  <w:style w:type="character" w:customStyle="1" w:styleId="ListLabel108">
    <w:name w:val="ListLabel 108"/>
    <w:uiPriority w:val="99"/>
    <w:rPr>
      <w:rFonts w:ascii="Times New Roman CYR" w:hAnsi="Times New Roman CYR" w:cs="Times New Roman CYR"/>
    </w:rPr>
  </w:style>
  <w:style w:type="character" w:customStyle="1" w:styleId="ListLabel109">
    <w:name w:val="ListLabel 109"/>
    <w:uiPriority w:val="99"/>
    <w:rPr>
      <w:rFonts w:ascii="Times New Roman CYR" w:hAnsi="Times New Roman CYR" w:cs="Times New Roman CYR"/>
    </w:rPr>
  </w:style>
  <w:style w:type="character" w:customStyle="1" w:styleId="ListLabel110">
    <w:name w:val="ListLabel 110"/>
    <w:uiPriority w:val="99"/>
    <w:rPr>
      <w:rFonts w:ascii="Times New Roman CYR" w:hAnsi="Times New Roman CYR" w:cs="Times New Roman CYR"/>
    </w:rPr>
  </w:style>
  <w:style w:type="character" w:customStyle="1" w:styleId="ListLabel111">
    <w:name w:val="ListLabel 111"/>
    <w:uiPriority w:val="99"/>
    <w:rPr>
      <w:rFonts w:ascii="Times New Roman CYR" w:hAnsi="Times New Roman CYR" w:cs="Times New Roman CYR"/>
    </w:rPr>
  </w:style>
  <w:style w:type="character" w:customStyle="1" w:styleId="ListLabel112">
    <w:name w:val="ListLabel 112"/>
    <w:uiPriority w:val="99"/>
    <w:rPr>
      <w:rFonts w:ascii="Times New Roman CYR" w:hAnsi="Times New Roman CYR" w:cs="Times New Roman CYR"/>
    </w:rPr>
  </w:style>
  <w:style w:type="character" w:customStyle="1" w:styleId="ListLabel113">
    <w:name w:val="ListLabel 113"/>
    <w:uiPriority w:val="99"/>
    <w:rPr>
      <w:rFonts w:ascii="Times New Roman CYR" w:hAnsi="Times New Roman CYR" w:cs="Times New Roman CYR"/>
    </w:rPr>
  </w:style>
  <w:style w:type="character" w:customStyle="1" w:styleId="ListLabel114">
    <w:name w:val="ListLabel 114"/>
    <w:uiPriority w:val="99"/>
    <w:rPr>
      <w:rFonts w:ascii="Times New Roman CYR" w:hAnsi="Times New Roman CYR" w:cs="Times New Roman CYR"/>
    </w:rPr>
  </w:style>
  <w:style w:type="character" w:customStyle="1" w:styleId="ListLabel115">
    <w:name w:val="ListLabel 115"/>
    <w:uiPriority w:val="99"/>
    <w:rPr>
      <w:rFonts w:ascii="Times New Roman CYR" w:hAnsi="Times New Roman CYR" w:cs="Times New Roman CYR"/>
    </w:rPr>
  </w:style>
  <w:style w:type="character" w:customStyle="1" w:styleId="ListLabel116">
    <w:name w:val="ListLabel 116"/>
    <w:uiPriority w:val="99"/>
    <w:rPr>
      <w:rFonts w:ascii="Times New Roman CYR" w:hAnsi="Times New Roman CYR" w:cs="Times New Roman CYR"/>
    </w:rPr>
  </w:style>
  <w:style w:type="character" w:customStyle="1" w:styleId="ListLabel117">
    <w:name w:val="ListLabel 117"/>
    <w:uiPriority w:val="99"/>
    <w:rPr>
      <w:rFonts w:ascii="Times New Roman CYR" w:hAnsi="Times New Roman CYR" w:cs="Times New Roman CYR"/>
    </w:rPr>
  </w:style>
  <w:style w:type="character" w:customStyle="1" w:styleId="ListLabel118">
    <w:name w:val="ListLabel 118"/>
    <w:uiPriority w:val="99"/>
    <w:rPr>
      <w:rFonts w:ascii="Times New Roman CYR" w:hAnsi="Times New Roman CYR" w:cs="Times New Roman CYR"/>
    </w:rPr>
  </w:style>
  <w:style w:type="character" w:customStyle="1" w:styleId="ListLabel119">
    <w:name w:val="ListLabel 119"/>
    <w:uiPriority w:val="99"/>
    <w:rPr>
      <w:rFonts w:ascii="Times New Roman CYR" w:hAnsi="Times New Roman CYR" w:cs="Times New Roman CYR"/>
    </w:rPr>
  </w:style>
  <w:style w:type="character" w:customStyle="1" w:styleId="ListLabel120">
    <w:name w:val="ListLabel 120"/>
    <w:uiPriority w:val="99"/>
    <w:rPr>
      <w:rFonts w:ascii="Times New Roman CYR" w:hAnsi="Times New Roman CYR" w:cs="Times New Roman CYR"/>
    </w:rPr>
  </w:style>
  <w:style w:type="character" w:customStyle="1" w:styleId="ListLabel121">
    <w:name w:val="ListLabel 121"/>
    <w:uiPriority w:val="99"/>
    <w:rPr>
      <w:rFonts w:ascii="Times New Roman CYR" w:hAnsi="Times New Roman CYR" w:cs="Times New Roman CYR"/>
    </w:rPr>
  </w:style>
  <w:style w:type="character" w:customStyle="1" w:styleId="ListLabel122">
    <w:name w:val="ListLabel 122"/>
    <w:uiPriority w:val="99"/>
    <w:rPr>
      <w:rFonts w:ascii="Times New Roman CYR" w:hAnsi="Times New Roman CYR" w:cs="Times New Roman CYR"/>
    </w:rPr>
  </w:style>
  <w:style w:type="character" w:customStyle="1" w:styleId="ListLabel123">
    <w:name w:val="ListLabel 123"/>
    <w:uiPriority w:val="99"/>
    <w:rPr>
      <w:rFonts w:ascii="Times New Roman CYR" w:hAnsi="Times New Roman CYR" w:cs="Times New Roman CYR"/>
    </w:rPr>
  </w:style>
  <w:style w:type="character" w:customStyle="1" w:styleId="ListLabel124">
    <w:name w:val="ListLabel 124"/>
    <w:uiPriority w:val="99"/>
    <w:rPr>
      <w:rFonts w:ascii="Times New Roman CYR" w:hAnsi="Times New Roman CYR" w:cs="Times New Roman CYR"/>
    </w:rPr>
  </w:style>
  <w:style w:type="character" w:customStyle="1" w:styleId="ListLabel125">
    <w:name w:val="ListLabel 125"/>
    <w:uiPriority w:val="99"/>
    <w:rPr>
      <w:rFonts w:ascii="Times New Roman CYR" w:hAnsi="Times New Roman CYR" w:cs="Times New Roman CYR"/>
    </w:rPr>
  </w:style>
  <w:style w:type="character" w:customStyle="1" w:styleId="ListLabel126">
    <w:name w:val="ListLabel 126"/>
    <w:uiPriority w:val="99"/>
    <w:rPr>
      <w:rFonts w:ascii="Times New Roman CYR" w:hAnsi="Times New Roman CYR" w:cs="Times New Roman CYR"/>
    </w:rPr>
  </w:style>
  <w:style w:type="character" w:customStyle="1" w:styleId="ListLabel127">
    <w:name w:val="ListLabel 127"/>
    <w:uiPriority w:val="99"/>
    <w:rPr>
      <w:rFonts w:ascii="Times New Roman CYR" w:hAnsi="Times New Roman CYR" w:cs="Times New Roman CYR"/>
    </w:rPr>
  </w:style>
  <w:style w:type="character" w:customStyle="1" w:styleId="ListLabel128">
    <w:name w:val="ListLabel 128"/>
    <w:uiPriority w:val="99"/>
    <w:rPr>
      <w:rFonts w:ascii="Times New Roman CYR" w:hAnsi="Times New Roman CYR" w:cs="Times New Roman CYR"/>
    </w:rPr>
  </w:style>
  <w:style w:type="character" w:customStyle="1" w:styleId="ListLabel129">
    <w:name w:val="ListLabel 129"/>
    <w:uiPriority w:val="99"/>
    <w:rPr>
      <w:rFonts w:ascii="Times New Roman CYR" w:hAnsi="Times New Roman CYR" w:cs="Times New Roman CYR"/>
    </w:rPr>
  </w:style>
  <w:style w:type="character" w:customStyle="1" w:styleId="ListLabel130">
    <w:name w:val="ListLabel 130"/>
    <w:uiPriority w:val="99"/>
    <w:rPr>
      <w:rFonts w:ascii="Times New Roman CYR" w:hAnsi="Times New Roman CYR" w:cs="Times New Roman CYR"/>
    </w:rPr>
  </w:style>
  <w:style w:type="character" w:customStyle="1" w:styleId="ListLabel131">
    <w:name w:val="ListLabel 131"/>
    <w:uiPriority w:val="99"/>
    <w:rPr>
      <w:rFonts w:ascii="Times New Roman CYR" w:hAnsi="Times New Roman CYR" w:cs="Times New Roman CYR"/>
    </w:rPr>
  </w:style>
  <w:style w:type="character" w:customStyle="1" w:styleId="ListLabel132">
    <w:name w:val="ListLabel 132"/>
    <w:uiPriority w:val="99"/>
    <w:rPr>
      <w:rFonts w:ascii="Times New Roman CYR" w:hAnsi="Times New Roman CYR" w:cs="Times New Roman CYR"/>
    </w:rPr>
  </w:style>
  <w:style w:type="character" w:customStyle="1" w:styleId="ListLabel133">
    <w:name w:val="ListLabel 133"/>
    <w:uiPriority w:val="99"/>
    <w:rPr>
      <w:rFonts w:ascii="Times New Roman CYR" w:hAnsi="Times New Roman CYR" w:cs="Times New Roman CYR"/>
    </w:rPr>
  </w:style>
  <w:style w:type="character" w:customStyle="1" w:styleId="ListLabel134">
    <w:name w:val="ListLabel 134"/>
    <w:uiPriority w:val="99"/>
    <w:rPr>
      <w:rFonts w:ascii="Times New Roman CYR" w:hAnsi="Times New Roman CYR" w:cs="Times New Roman CYR"/>
    </w:rPr>
  </w:style>
  <w:style w:type="character" w:customStyle="1" w:styleId="ListLabel135">
    <w:name w:val="ListLabel 135"/>
    <w:uiPriority w:val="99"/>
    <w:rPr>
      <w:rFonts w:ascii="Times New Roman CYR" w:hAnsi="Times New Roman CYR" w:cs="Times New Roman CYR"/>
    </w:rPr>
  </w:style>
  <w:style w:type="character" w:customStyle="1" w:styleId="ListLabel136">
    <w:name w:val="ListLabel 136"/>
    <w:uiPriority w:val="99"/>
    <w:rPr>
      <w:rFonts w:ascii="Times New Roman CYR" w:hAnsi="Times New Roman CYR" w:cs="Times New Roman CYR"/>
    </w:rPr>
  </w:style>
  <w:style w:type="character" w:customStyle="1" w:styleId="ListLabel137">
    <w:name w:val="ListLabel 137"/>
    <w:uiPriority w:val="99"/>
    <w:rPr>
      <w:rFonts w:ascii="Times New Roman CYR" w:hAnsi="Times New Roman CYR" w:cs="Times New Roman CYR"/>
    </w:rPr>
  </w:style>
  <w:style w:type="character" w:customStyle="1" w:styleId="ListLabel138">
    <w:name w:val="ListLabel 138"/>
    <w:uiPriority w:val="99"/>
    <w:rPr>
      <w:rFonts w:ascii="Times New Roman CYR" w:hAnsi="Times New Roman CYR" w:cs="Times New Roman CYR"/>
    </w:rPr>
  </w:style>
  <w:style w:type="character" w:customStyle="1" w:styleId="ListLabel139">
    <w:name w:val="ListLabel 139"/>
    <w:uiPriority w:val="99"/>
    <w:rPr>
      <w:rFonts w:ascii="Times New Roman CYR" w:hAnsi="Times New Roman CYR" w:cs="Times New Roman CYR"/>
    </w:rPr>
  </w:style>
  <w:style w:type="character" w:customStyle="1" w:styleId="ListLabel140">
    <w:name w:val="ListLabel 140"/>
    <w:uiPriority w:val="99"/>
    <w:rPr>
      <w:rFonts w:ascii="Times New Roman CYR" w:hAnsi="Times New Roman CYR" w:cs="Times New Roman CYR"/>
    </w:rPr>
  </w:style>
  <w:style w:type="character" w:customStyle="1" w:styleId="ListLabel141">
    <w:name w:val="ListLabel 141"/>
    <w:uiPriority w:val="99"/>
    <w:rPr>
      <w:rFonts w:ascii="Times New Roman CYR" w:hAnsi="Times New Roman CYR" w:cs="Times New Roman CYR"/>
    </w:rPr>
  </w:style>
  <w:style w:type="character" w:customStyle="1" w:styleId="ListLabel142">
    <w:name w:val="ListLabel 142"/>
    <w:uiPriority w:val="99"/>
    <w:rPr>
      <w:rFonts w:ascii="Times New Roman CYR" w:hAnsi="Times New Roman CYR" w:cs="Times New Roman CYR"/>
    </w:rPr>
  </w:style>
  <w:style w:type="character" w:customStyle="1" w:styleId="ListLabel143">
    <w:name w:val="ListLabel 143"/>
    <w:uiPriority w:val="99"/>
    <w:rPr>
      <w:rFonts w:ascii="Times New Roman CYR" w:hAnsi="Times New Roman CYR" w:cs="Times New Roman CYR"/>
    </w:rPr>
  </w:style>
  <w:style w:type="character" w:customStyle="1" w:styleId="ListLabel144">
    <w:name w:val="ListLabel 144"/>
    <w:uiPriority w:val="99"/>
    <w:rPr>
      <w:rFonts w:ascii="Times New Roman CYR" w:hAnsi="Times New Roman CYR" w:cs="Times New Roman CYR"/>
    </w:rPr>
  </w:style>
  <w:style w:type="character" w:customStyle="1" w:styleId="ListLabel145">
    <w:name w:val="ListLabel 145"/>
    <w:uiPriority w:val="99"/>
    <w:rPr>
      <w:rFonts w:ascii="Times New Roman CYR" w:hAnsi="Times New Roman CYR" w:cs="Times New Roman CYR"/>
    </w:rPr>
  </w:style>
  <w:style w:type="character" w:customStyle="1" w:styleId="ListLabel146">
    <w:name w:val="ListLabel 146"/>
    <w:uiPriority w:val="99"/>
    <w:rPr>
      <w:rFonts w:ascii="Times New Roman CYR" w:hAnsi="Times New Roman CYR" w:cs="Times New Roman CYR"/>
    </w:rPr>
  </w:style>
  <w:style w:type="character" w:customStyle="1" w:styleId="ListLabel147">
    <w:name w:val="ListLabel 147"/>
    <w:uiPriority w:val="99"/>
    <w:rPr>
      <w:rFonts w:ascii="Times New Roman CYR" w:hAnsi="Times New Roman CYR" w:cs="Times New Roman CYR"/>
    </w:rPr>
  </w:style>
  <w:style w:type="character" w:customStyle="1" w:styleId="ListLabel148">
    <w:name w:val="ListLabel 148"/>
    <w:uiPriority w:val="99"/>
    <w:rPr>
      <w:rFonts w:ascii="Times New Roman CYR" w:hAnsi="Times New Roman CYR" w:cs="Times New Roman CYR"/>
    </w:rPr>
  </w:style>
  <w:style w:type="character" w:customStyle="1" w:styleId="ListLabel149">
    <w:name w:val="ListLabel 149"/>
    <w:uiPriority w:val="99"/>
    <w:rPr>
      <w:rFonts w:ascii="Times New Roman CYR" w:hAnsi="Times New Roman CYR" w:cs="Times New Roman CYR"/>
    </w:rPr>
  </w:style>
  <w:style w:type="character" w:customStyle="1" w:styleId="ListLabel150">
    <w:name w:val="ListLabel 150"/>
    <w:uiPriority w:val="99"/>
    <w:rPr>
      <w:rFonts w:ascii="Times New Roman CYR" w:hAnsi="Times New Roman CYR" w:cs="Times New Roman CYR"/>
    </w:rPr>
  </w:style>
  <w:style w:type="character" w:customStyle="1" w:styleId="ListLabel151">
    <w:name w:val="ListLabel 151"/>
    <w:uiPriority w:val="99"/>
    <w:rPr>
      <w:rFonts w:ascii="Times New Roman CYR" w:hAnsi="Times New Roman CYR" w:cs="Times New Roman CYR"/>
    </w:rPr>
  </w:style>
  <w:style w:type="character" w:customStyle="1" w:styleId="ListLabel152">
    <w:name w:val="ListLabel 152"/>
    <w:uiPriority w:val="99"/>
    <w:rPr>
      <w:rFonts w:ascii="Times New Roman CYR" w:hAnsi="Times New Roman CYR" w:cs="Times New Roman CYR"/>
    </w:rPr>
  </w:style>
  <w:style w:type="character" w:customStyle="1" w:styleId="ListLabel153">
    <w:name w:val="ListLabel 153"/>
    <w:uiPriority w:val="99"/>
    <w:rPr>
      <w:rFonts w:ascii="Times New Roman CYR" w:hAnsi="Times New Roman CYR" w:cs="Times New Roman CYR"/>
    </w:rPr>
  </w:style>
  <w:style w:type="character" w:customStyle="1" w:styleId="ListLabel154">
    <w:name w:val="ListLabel 154"/>
    <w:uiPriority w:val="99"/>
    <w:rPr>
      <w:rFonts w:ascii="Times New Roman CYR" w:hAnsi="Times New Roman CYR" w:cs="Times New Roman CYR"/>
    </w:rPr>
  </w:style>
  <w:style w:type="character" w:customStyle="1" w:styleId="ListLabel155">
    <w:name w:val="ListLabel 155"/>
    <w:uiPriority w:val="99"/>
    <w:rPr>
      <w:rFonts w:ascii="Times New Roman CYR" w:hAnsi="Times New Roman CYR" w:cs="Times New Roman CYR"/>
    </w:rPr>
  </w:style>
  <w:style w:type="character" w:customStyle="1" w:styleId="ListLabel156">
    <w:name w:val="ListLabel 156"/>
    <w:uiPriority w:val="99"/>
    <w:rPr>
      <w:rFonts w:ascii="Times New Roman CYR" w:hAnsi="Times New Roman CYR" w:cs="Times New Roman CYR"/>
    </w:rPr>
  </w:style>
  <w:style w:type="character" w:customStyle="1" w:styleId="ListLabel157">
    <w:name w:val="ListLabel 157"/>
    <w:uiPriority w:val="99"/>
    <w:rPr>
      <w:rFonts w:ascii="Times New Roman CYR" w:hAnsi="Times New Roman CYR" w:cs="Times New Roman CYR"/>
    </w:rPr>
  </w:style>
  <w:style w:type="character" w:customStyle="1" w:styleId="ListLabel158">
    <w:name w:val="ListLabel 158"/>
    <w:uiPriority w:val="99"/>
    <w:rPr>
      <w:rFonts w:ascii="Times New Roman CYR" w:hAnsi="Times New Roman CYR" w:cs="Times New Roman CYR"/>
    </w:rPr>
  </w:style>
  <w:style w:type="character" w:customStyle="1" w:styleId="ListLabel159">
    <w:name w:val="ListLabel 159"/>
    <w:uiPriority w:val="99"/>
    <w:rPr>
      <w:rFonts w:ascii="Times New Roman CYR" w:hAnsi="Times New Roman CYR" w:cs="Times New Roman CYR"/>
    </w:rPr>
  </w:style>
  <w:style w:type="character" w:customStyle="1" w:styleId="ListLabel160">
    <w:name w:val="ListLabel 160"/>
    <w:uiPriority w:val="99"/>
    <w:rPr>
      <w:rFonts w:ascii="Times New Roman CYR" w:hAnsi="Times New Roman CYR" w:cs="Times New Roman CYR"/>
    </w:rPr>
  </w:style>
  <w:style w:type="character" w:customStyle="1" w:styleId="ListLabel161">
    <w:name w:val="ListLabel 161"/>
    <w:uiPriority w:val="99"/>
    <w:rPr>
      <w:rFonts w:ascii="Times New Roman CYR" w:hAnsi="Times New Roman CYR" w:cs="Times New Roman CYR"/>
    </w:rPr>
  </w:style>
  <w:style w:type="character" w:customStyle="1" w:styleId="ListLabel162">
    <w:name w:val="ListLabel 162"/>
    <w:uiPriority w:val="99"/>
    <w:rPr>
      <w:rFonts w:ascii="Times New Roman CYR" w:hAnsi="Times New Roman CYR" w:cs="Times New Roman CYR"/>
    </w:rPr>
  </w:style>
  <w:style w:type="character" w:customStyle="1" w:styleId="ListLabel163">
    <w:name w:val="ListLabel 163"/>
    <w:uiPriority w:val="99"/>
    <w:rPr>
      <w:rFonts w:ascii="Times New Roman CYR" w:hAnsi="Times New Roman CYR" w:cs="Times New Roman CYR"/>
    </w:rPr>
  </w:style>
  <w:style w:type="character" w:customStyle="1" w:styleId="ListLabel164">
    <w:name w:val="ListLabel 164"/>
    <w:uiPriority w:val="99"/>
    <w:rPr>
      <w:rFonts w:ascii="Times New Roman CYR" w:hAnsi="Times New Roman CYR" w:cs="Times New Roman CYR"/>
    </w:rPr>
  </w:style>
  <w:style w:type="character" w:customStyle="1" w:styleId="ListLabel165">
    <w:name w:val="ListLabel 165"/>
    <w:uiPriority w:val="99"/>
    <w:rPr>
      <w:rFonts w:ascii="Times New Roman CYR" w:hAnsi="Times New Roman CYR" w:cs="Times New Roman CYR"/>
    </w:rPr>
  </w:style>
  <w:style w:type="character" w:customStyle="1" w:styleId="ListLabel166">
    <w:name w:val="ListLabel 166"/>
    <w:uiPriority w:val="99"/>
    <w:rPr>
      <w:rFonts w:ascii="Times New Roman CYR" w:hAnsi="Times New Roman CYR" w:cs="Times New Roman CYR"/>
    </w:rPr>
  </w:style>
  <w:style w:type="character" w:customStyle="1" w:styleId="ListLabel167">
    <w:name w:val="ListLabel 167"/>
    <w:uiPriority w:val="99"/>
    <w:rPr>
      <w:rFonts w:ascii="Times New Roman CYR" w:hAnsi="Times New Roman CYR" w:cs="Times New Roman CYR"/>
    </w:rPr>
  </w:style>
  <w:style w:type="character" w:customStyle="1" w:styleId="ListLabel168">
    <w:name w:val="ListLabel 168"/>
    <w:uiPriority w:val="99"/>
    <w:rPr>
      <w:rFonts w:ascii="Times New Roman CYR" w:hAnsi="Times New Roman CYR" w:cs="Times New Roman CYR"/>
    </w:rPr>
  </w:style>
  <w:style w:type="character" w:customStyle="1" w:styleId="ListLabel169">
    <w:name w:val="ListLabel 169"/>
    <w:uiPriority w:val="99"/>
    <w:rPr>
      <w:rFonts w:ascii="Times New Roman CYR" w:hAnsi="Times New Roman CYR" w:cs="Times New Roman CYR"/>
    </w:rPr>
  </w:style>
  <w:style w:type="character" w:customStyle="1" w:styleId="ListLabel170">
    <w:name w:val="ListLabel 170"/>
    <w:uiPriority w:val="99"/>
    <w:rPr>
      <w:rFonts w:ascii="Times New Roman CYR" w:hAnsi="Times New Roman CYR" w:cs="Times New Roman CYR"/>
    </w:rPr>
  </w:style>
  <w:style w:type="character" w:customStyle="1" w:styleId="ListLabel171">
    <w:name w:val="ListLabel 171"/>
    <w:uiPriority w:val="99"/>
    <w:rPr>
      <w:rFonts w:ascii="Times New Roman CYR" w:hAnsi="Times New Roman CYR" w:cs="Times New Roman CYR"/>
    </w:rPr>
  </w:style>
  <w:style w:type="character" w:customStyle="1" w:styleId="ListLabel172">
    <w:name w:val="ListLabel 172"/>
    <w:uiPriority w:val="99"/>
    <w:rPr>
      <w:rFonts w:ascii="Times New Roman CYR" w:hAnsi="Times New Roman CYR" w:cs="Times New Roman CYR"/>
    </w:rPr>
  </w:style>
  <w:style w:type="character" w:customStyle="1" w:styleId="ListLabel173">
    <w:name w:val="ListLabel 173"/>
    <w:uiPriority w:val="99"/>
    <w:rPr>
      <w:rFonts w:ascii="Times New Roman CYR" w:hAnsi="Times New Roman CYR" w:cs="Times New Roman CYR"/>
    </w:rPr>
  </w:style>
  <w:style w:type="character" w:customStyle="1" w:styleId="ListLabel174">
    <w:name w:val="ListLabel 174"/>
    <w:uiPriority w:val="99"/>
    <w:rPr>
      <w:rFonts w:ascii="Times New Roman CYR" w:hAnsi="Times New Roman CYR" w:cs="Times New Roman CYR"/>
    </w:rPr>
  </w:style>
  <w:style w:type="character" w:customStyle="1" w:styleId="ListLabel175">
    <w:name w:val="ListLabel 175"/>
    <w:uiPriority w:val="99"/>
    <w:rPr>
      <w:rFonts w:ascii="Times New Roman CYR" w:hAnsi="Times New Roman CYR" w:cs="Times New Roman CYR"/>
    </w:rPr>
  </w:style>
  <w:style w:type="character" w:customStyle="1" w:styleId="ListLabel176">
    <w:name w:val="ListLabel 176"/>
    <w:uiPriority w:val="99"/>
    <w:rPr>
      <w:rFonts w:ascii="Times New Roman CYR" w:hAnsi="Times New Roman CYR" w:cs="Times New Roman CYR"/>
    </w:rPr>
  </w:style>
  <w:style w:type="character" w:customStyle="1" w:styleId="ListLabel177">
    <w:name w:val="ListLabel 177"/>
    <w:uiPriority w:val="99"/>
    <w:rPr>
      <w:rFonts w:ascii="Times New Roman CYR" w:hAnsi="Times New Roman CYR" w:cs="Times New Roman CYR"/>
    </w:rPr>
  </w:style>
  <w:style w:type="character" w:customStyle="1" w:styleId="ListLabel178">
    <w:name w:val="ListLabel 178"/>
    <w:uiPriority w:val="99"/>
    <w:rPr>
      <w:rFonts w:ascii="Times New Roman CYR" w:hAnsi="Times New Roman CYR" w:cs="Times New Roman CYR"/>
    </w:rPr>
  </w:style>
  <w:style w:type="character" w:customStyle="1" w:styleId="ListLabel179">
    <w:name w:val="ListLabel 179"/>
    <w:uiPriority w:val="99"/>
    <w:rPr>
      <w:rFonts w:ascii="Times New Roman CYR" w:hAnsi="Times New Roman CYR" w:cs="Times New Roman CYR"/>
    </w:rPr>
  </w:style>
  <w:style w:type="character" w:customStyle="1" w:styleId="ListLabel180">
    <w:name w:val="ListLabel 180"/>
    <w:uiPriority w:val="99"/>
    <w:rPr>
      <w:rFonts w:ascii="Times New Roman CYR" w:hAnsi="Times New Roman CYR" w:cs="Times New Roman CYR"/>
    </w:rPr>
  </w:style>
  <w:style w:type="character" w:customStyle="1" w:styleId="ListLabel181">
    <w:name w:val="ListLabel 181"/>
    <w:uiPriority w:val="99"/>
    <w:rPr>
      <w:rFonts w:ascii="Times New Roman CYR" w:hAnsi="Times New Roman CYR" w:cs="Times New Roman CYR"/>
    </w:rPr>
  </w:style>
  <w:style w:type="character" w:customStyle="1" w:styleId="ListLabel182">
    <w:name w:val="ListLabel 182"/>
    <w:uiPriority w:val="99"/>
    <w:rPr>
      <w:rFonts w:cs="Times New Roman"/>
    </w:rPr>
  </w:style>
  <w:style w:type="character" w:customStyle="1" w:styleId="ListLabel183">
    <w:name w:val="ListLabel 183"/>
    <w:uiPriority w:val="99"/>
    <w:rPr>
      <w:rFonts w:cs="Times New Roman"/>
    </w:rPr>
  </w:style>
  <w:style w:type="character" w:customStyle="1" w:styleId="ListLabel184">
    <w:name w:val="ListLabel 184"/>
    <w:uiPriority w:val="99"/>
    <w:rPr>
      <w:rFonts w:cs="Times New Roman"/>
    </w:rPr>
  </w:style>
  <w:style w:type="character" w:customStyle="1" w:styleId="ListLabel185">
    <w:name w:val="ListLabel 185"/>
    <w:uiPriority w:val="99"/>
    <w:rPr>
      <w:rFonts w:cs="Times New Roman"/>
    </w:rPr>
  </w:style>
  <w:style w:type="character" w:customStyle="1" w:styleId="ListLabel186">
    <w:name w:val="ListLabel 186"/>
    <w:uiPriority w:val="99"/>
    <w:rPr>
      <w:rFonts w:cs="Times New Roman"/>
    </w:rPr>
  </w:style>
  <w:style w:type="character" w:customStyle="1" w:styleId="ListLabel187">
    <w:name w:val="ListLabel 187"/>
    <w:uiPriority w:val="99"/>
    <w:rPr>
      <w:rFonts w:cs="Times New Roman"/>
    </w:rPr>
  </w:style>
  <w:style w:type="character" w:customStyle="1" w:styleId="ListLabel188">
    <w:name w:val="ListLabel 188"/>
    <w:uiPriority w:val="99"/>
    <w:rPr>
      <w:rFonts w:cs="Times New Roman"/>
    </w:rPr>
  </w:style>
  <w:style w:type="character" w:customStyle="1" w:styleId="ListLabel189">
    <w:name w:val="ListLabel 189"/>
    <w:uiPriority w:val="99"/>
    <w:rPr>
      <w:rFonts w:cs="Times New Roman"/>
    </w:rPr>
  </w:style>
  <w:style w:type="character" w:customStyle="1" w:styleId="ListLabel190">
    <w:name w:val="ListLabel 190"/>
    <w:uiPriority w:val="99"/>
    <w:rPr>
      <w:rFonts w:ascii="Times New Roman" w:eastAsia="Times New Roman" w:hAnsi="Times New Roman" w:cs="Times New Roman"/>
    </w:rPr>
  </w:style>
  <w:style w:type="character" w:customStyle="1" w:styleId="ListLabel191">
    <w:name w:val="ListLabel 191"/>
    <w:uiPriority w:val="99"/>
    <w:rPr>
      <w:rFonts w:cs="Times New Roman"/>
    </w:rPr>
  </w:style>
  <w:style w:type="character" w:customStyle="1" w:styleId="ListLabel192">
    <w:name w:val="ListLabel 192"/>
    <w:uiPriority w:val="99"/>
    <w:rPr>
      <w:rFonts w:cs="Times New Roman"/>
    </w:rPr>
  </w:style>
  <w:style w:type="character" w:customStyle="1" w:styleId="ListLabel193">
    <w:name w:val="ListLabel 193"/>
    <w:uiPriority w:val="99"/>
    <w:rPr>
      <w:rFonts w:cs="Times New Roman"/>
    </w:rPr>
  </w:style>
  <w:style w:type="character" w:customStyle="1" w:styleId="ListLabel194">
    <w:name w:val="ListLabel 194"/>
    <w:uiPriority w:val="99"/>
    <w:rPr>
      <w:rFonts w:cs="Times New Roman"/>
    </w:rPr>
  </w:style>
  <w:style w:type="character" w:customStyle="1" w:styleId="ListLabel195">
    <w:name w:val="ListLabel 195"/>
    <w:uiPriority w:val="99"/>
    <w:rPr>
      <w:rFonts w:cs="Times New Roman"/>
    </w:rPr>
  </w:style>
  <w:style w:type="character" w:customStyle="1" w:styleId="ListLabel196">
    <w:name w:val="ListLabel 196"/>
    <w:uiPriority w:val="99"/>
    <w:rPr>
      <w:rFonts w:cs="Times New Roman"/>
    </w:rPr>
  </w:style>
  <w:style w:type="character" w:customStyle="1" w:styleId="ListLabel197">
    <w:name w:val="ListLabel 197"/>
    <w:uiPriority w:val="99"/>
    <w:rPr>
      <w:rFonts w:cs="Times New Roman"/>
    </w:rPr>
  </w:style>
  <w:style w:type="character" w:customStyle="1" w:styleId="ListLabel198">
    <w:name w:val="ListLabel 198"/>
    <w:uiPriority w:val="99"/>
    <w:rPr>
      <w:rFonts w:cs="Times New Roman"/>
    </w:rPr>
  </w:style>
  <w:style w:type="character" w:customStyle="1" w:styleId="ListLabel199">
    <w:name w:val="ListLabel 199"/>
    <w:uiPriority w:val="99"/>
    <w:rPr>
      <w:rFonts w:ascii="Times New Roman CYR" w:hAnsi="Times New Roman CYR"/>
    </w:rPr>
  </w:style>
  <w:style w:type="character" w:customStyle="1" w:styleId="ListLabel200">
    <w:name w:val="ListLabel 200"/>
    <w:uiPriority w:val="99"/>
    <w:rPr>
      <w:rFonts w:ascii="Times New Roman CYR" w:hAnsi="Times New Roman CYR"/>
    </w:rPr>
  </w:style>
  <w:style w:type="character" w:customStyle="1" w:styleId="ListLabel201">
    <w:name w:val="ListLabel 201"/>
    <w:uiPriority w:val="99"/>
    <w:rPr>
      <w:rFonts w:ascii="Times New Roman CYR" w:hAnsi="Times New Roman CYR"/>
    </w:rPr>
  </w:style>
  <w:style w:type="character" w:customStyle="1" w:styleId="ListLabel202">
    <w:name w:val="ListLabel 202"/>
    <w:uiPriority w:val="99"/>
    <w:rPr>
      <w:rFonts w:ascii="Times New Roman CYR" w:hAnsi="Times New Roman CYR"/>
    </w:rPr>
  </w:style>
  <w:style w:type="character" w:customStyle="1" w:styleId="ListLabel203">
    <w:name w:val="ListLabel 203"/>
    <w:uiPriority w:val="99"/>
    <w:rPr>
      <w:rFonts w:ascii="Times New Roman CYR" w:hAnsi="Times New Roman CYR"/>
    </w:rPr>
  </w:style>
  <w:style w:type="character" w:customStyle="1" w:styleId="ListLabel204">
    <w:name w:val="ListLabel 204"/>
    <w:uiPriority w:val="99"/>
    <w:rPr>
      <w:rFonts w:ascii="Times New Roman CYR" w:hAnsi="Times New Roman CYR"/>
    </w:rPr>
  </w:style>
  <w:style w:type="character" w:customStyle="1" w:styleId="ListLabel205">
    <w:name w:val="ListLabel 205"/>
    <w:uiPriority w:val="99"/>
    <w:rPr>
      <w:rFonts w:ascii="Times New Roman CYR" w:hAnsi="Times New Roman CYR"/>
    </w:rPr>
  </w:style>
  <w:style w:type="character" w:customStyle="1" w:styleId="ListLabel206">
    <w:name w:val="ListLabel 206"/>
    <w:uiPriority w:val="99"/>
    <w:rPr>
      <w:rFonts w:ascii="Times New Roman CYR" w:hAnsi="Times New Roman CYR"/>
    </w:rPr>
  </w:style>
  <w:style w:type="character" w:customStyle="1" w:styleId="ListLabel207">
    <w:name w:val="ListLabel 207"/>
    <w:uiPriority w:val="99"/>
    <w:rPr>
      <w:rFonts w:ascii="Times New Roman CYR" w:hAnsi="Times New Roman CYR"/>
    </w:rPr>
  </w:style>
  <w:style w:type="character" w:customStyle="1" w:styleId="ListLabel208">
    <w:name w:val="ListLabel 208"/>
    <w:uiPriority w:val="99"/>
    <w:rPr>
      <w:rFonts w:ascii="Times New Roman CYR" w:hAnsi="Times New Roman CYR"/>
    </w:rPr>
  </w:style>
  <w:style w:type="character" w:customStyle="1" w:styleId="ListLabel209">
    <w:name w:val="ListLabel 209"/>
    <w:uiPriority w:val="99"/>
    <w:rPr>
      <w:rFonts w:ascii="Times New Roman CYR" w:hAnsi="Times New Roman CYR"/>
    </w:rPr>
  </w:style>
  <w:style w:type="character" w:customStyle="1" w:styleId="ListLabel210">
    <w:name w:val="ListLabel 210"/>
    <w:uiPriority w:val="99"/>
    <w:rPr>
      <w:rFonts w:ascii="Times New Roman CYR" w:hAnsi="Times New Roman CYR"/>
    </w:rPr>
  </w:style>
  <w:style w:type="character" w:customStyle="1" w:styleId="ListLabel211">
    <w:name w:val="ListLabel 211"/>
    <w:uiPriority w:val="99"/>
    <w:rPr>
      <w:rFonts w:ascii="Times New Roman CYR" w:hAnsi="Times New Roman CYR"/>
    </w:rPr>
  </w:style>
  <w:style w:type="character" w:customStyle="1" w:styleId="ListLabel212">
    <w:name w:val="ListLabel 212"/>
    <w:uiPriority w:val="99"/>
    <w:rPr>
      <w:rFonts w:ascii="Times New Roman CYR" w:hAnsi="Times New Roman CYR"/>
    </w:rPr>
  </w:style>
  <w:style w:type="character" w:customStyle="1" w:styleId="ListLabel213">
    <w:name w:val="ListLabel 213"/>
    <w:uiPriority w:val="99"/>
    <w:rPr>
      <w:rFonts w:ascii="Times New Roman CYR" w:hAnsi="Times New Roman CYR"/>
    </w:rPr>
  </w:style>
  <w:style w:type="character" w:customStyle="1" w:styleId="ListLabel214">
    <w:name w:val="ListLabel 214"/>
    <w:uiPriority w:val="99"/>
    <w:rPr>
      <w:rFonts w:ascii="Times New Roman CYR" w:hAnsi="Times New Roman CYR"/>
    </w:rPr>
  </w:style>
  <w:style w:type="character" w:customStyle="1" w:styleId="ListLabel215">
    <w:name w:val="ListLabel 215"/>
    <w:uiPriority w:val="99"/>
    <w:rPr>
      <w:rFonts w:ascii="Times New Roman CYR" w:hAnsi="Times New Roman CYR"/>
    </w:rPr>
  </w:style>
  <w:style w:type="character" w:customStyle="1" w:styleId="ListLabel216">
    <w:name w:val="ListLabel 216"/>
    <w:uiPriority w:val="99"/>
    <w:rPr>
      <w:rFonts w:ascii="Times New Roman CYR" w:hAnsi="Times New Roman CYR"/>
    </w:rPr>
  </w:style>
  <w:style w:type="character" w:customStyle="1" w:styleId="ListLabel217">
    <w:name w:val="ListLabel 217"/>
    <w:uiPriority w:val="99"/>
    <w:rPr>
      <w:rFonts w:ascii="Times New Roman CYR" w:hAnsi="Times New Roman CYR"/>
    </w:rPr>
  </w:style>
  <w:style w:type="character" w:customStyle="1" w:styleId="ListLabel218">
    <w:name w:val="ListLabel 218"/>
    <w:uiPriority w:val="99"/>
    <w:rPr>
      <w:rFonts w:ascii="Times New Roman CYR" w:hAnsi="Times New Roman CYR"/>
    </w:rPr>
  </w:style>
  <w:style w:type="character" w:customStyle="1" w:styleId="ListLabel219">
    <w:name w:val="ListLabel 219"/>
    <w:uiPriority w:val="99"/>
    <w:rPr>
      <w:rFonts w:ascii="Times New Roman CYR" w:hAnsi="Times New Roman CYR"/>
    </w:rPr>
  </w:style>
  <w:style w:type="character" w:customStyle="1" w:styleId="ListLabel220">
    <w:name w:val="ListLabel 220"/>
    <w:uiPriority w:val="99"/>
    <w:rPr>
      <w:rFonts w:ascii="Times New Roman CYR" w:hAnsi="Times New Roman CYR"/>
    </w:rPr>
  </w:style>
  <w:style w:type="character" w:customStyle="1" w:styleId="ListLabel221">
    <w:name w:val="ListLabel 221"/>
    <w:uiPriority w:val="99"/>
    <w:rPr>
      <w:rFonts w:ascii="Times New Roman CYR" w:hAnsi="Times New Roman CYR"/>
    </w:rPr>
  </w:style>
  <w:style w:type="character" w:customStyle="1" w:styleId="ListLabel222">
    <w:name w:val="ListLabel 222"/>
    <w:uiPriority w:val="99"/>
    <w:rPr>
      <w:rFonts w:ascii="Times New Roman CYR" w:hAnsi="Times New Roman CYR"/>
    </w:rPr>
  </w:style>
  <w:style w:type="character" w:customStyle="1" w:styleId="ListLabel223">
    <w:name w:val="ListLabel 223"/>
    <w:uiPriority w:val="99"/>
    <w:rPr>
      <w:rFonts w:ascii="Times New Roman CYR" w:hAnsi="Times New Roman CYR"/>
    </w:rPr>
  </w:style>
  <w:style w:type="character" w:customStyle="1" w:styleId="ListLabel224">
    <w:name w:val="ListLabel 224"/>
    <w:uiPriority w:val="99"/>
    <w:rPr>
      <w:rFonts w:ascii="Times New Roman CYR" w:hAnsi="Times New Roman CYR"/>
    </w:rPr>
  </w:style>
  <w:style w:type="character" w:customStyle="1" w:styleId="ListLabel225">
    <w:name w:val="ListLabel 225"/>
    <w:uiPriority w:val="99"/>
    <w:rPr>
      <w:rFonts w:ascii="Times New Roman CYR" w:hAnsi="Times New Roman CYR"/>
    </w:rPr>
  </w:style>
  <w:style w:type="character" w:customStyle="1" w:styleId="ListLabel226">
    <w:name w:val="ListLabel 226"/>
    <w:uiPriority w:val="99"/>
    <w:rPr>
      <w:rFonts w:ascii="Times New Roman CYR" w:hAnsi="Times New Roman CYR"/>
    </w:rPr>
  </w:style>
  <w:style w:type="character" w:customStyle="1" w:styleId="ListLabel227">
    <w:name w:val="ListLabel 227"/>
    <w:uiPriority w:val="99"/>
    <w:rPr>
      <w:rFonts w:ascii="Times New Roman CYR" w:hAnsi="Times New Roman CYR"/>
    </w:rPr>
  </w:style>
  <w:style w:type="character" w:customStyle="1" w:styleId="ListLabel228">
    <w:name w:val="ListLabel 228"/>
    <w:uiPriority w:val="99"/>
    <w:rPr>
      <w:rFonts w:ascii="Times New Roman CYR" w:hAnsi="Times New Roman CYR"/>
    </w:rPr>
  </w:style>
  <w:style w:type="character" w:customStyle="1" w:styleId="ListLabel229">
    <w:name w:val="ListLabel 229"/>
    <w:uiPriority w:val="99"/>
    <w:rPr>
      <w:rFonts w:ascii="Times New Roman CYR" w:hAnsi="Times New Roman CYR"/>
    </w:rPr>
  </w:style>
  <w:style w:type="character" w:customStyle="1" w:styleId="ListLabel230">
    <w:name w:val="ListLabel 230"/>
    <w:uiPriority w:val="99"/>
    <w:rPr>
      <w:rFonts w:ascii="Times New Roman CYR" w:hAnsi="Times New Roman CYR"/>
    </w:rPr>
  </w:style>
  <w:style w:type="character" w:customStyle="1" w:styleId="ListLabel231">
    <w:name w:val="ListLabel 231"/>
    <w:uiPriority w:val="99"/>
    <w:rPr>
      <w:rFonts w:ascii="Times New Roman CYR" w:hAnsi="Times New Roman CYR"/>
    </w:rPr>
  </w:style>
  <w:style w:type="character" w:customStyle="1" w:styleId="ListLabel232">
    <w:name w:val="ListLabel 232"/>
    <w:uiPriority w:val="99"/>
    <w:rPr>
      <w:rFonts w:ascii="Times New Roman CYR" w:hAnsi="Times New Roman CYR"/>
    </w:rPr>
  </w:style>
  <w:style w:type="character" w:customStyle="1" w:styleId="ListLabel233">
    <w:name w:val="ListLabel 233"/>
    <w:uiPriority w:val="99"/>
    <w:rPr>
      <w:rFonts w:ascii="Times New Roman CYR" w:hAnsi="Times New Roman CYR"/>
    </w:rPr>
  </w:style>
  <w:style w:type="character" w:customStyle="1" w:styleId="ListLabel234">
    <w:name w:val="ListLabel 234"/>
    <w:uiPriority w:val="99"/>
    <w:rPr>
      <w:rFonts w:ascii="Times New Roman CYR" w:hAnsi="Times New Roman CYR"/>
    </w:rPr>
  </w:style>
  <w:style w:type="character" w:customStyle="1" w:styleId="ListLabel235">
    <w:name w:val="ListLabel 235"/>
    <w:uiPriority w:val="99"/>
    <w:rPr>
      <w:rFonts w:ascii="Times New Roman CYR" w:hAnsi="Times New Roman CYR"/>
    </w:rPr>
  </w:style>
  <w:style w:type="character" w:customStyle="1" w:styleId="ListLabel236">
    <w:name w:val="ListLabel 236"/>
    <w:uiPriority w:val="99"/>
    <w:rPr>
      <w:rFonts w:ascii="Times New Roman CYR" w:hAnsi="Times New Roman CYR"/>
    </w:rPr>
  </w:style>
  <w:style w:type="character" w:customStyle="1" w:styleId="ListLabel237">
    <w:name w:val="ListLabel 237"/>
    <w:uiPriority w:val="99"/>
    <w:rPr>
      <w:rFonts w:ascii="Times New Roman CYR" w:hAnsi="Times New Roman CYR"/>
    </w:rPr>
  </w:style>
  <w:style w:type="character" w:customStyle="1" w:styleId="ListLabel238">
    <w:name w:val="ListLabel 238"/>
    <w:uiPriority w:val="99"/>
    <w:rPr>
      <w:rFonts w:ascii="Times New Roman CYR" w:hAnsi="Times New Roman CYR"/>
    </w:rPr>
  </w:style>
  <w:style w:type="character" w:customStyle="1" w:styleId="ListLabel239">
    <w:name w:val="ListLabel 239"/>
    <w:uiPriority w:val="99"/>
    <w:rPr>
      <w:rFonts w:ascii="Times New Roman CYR" w:hAnsi="Times New Roman CYR"/>
    </w:rPr>
  </w:style>
  <w:style w:type="character" w:customStyle="1" w:styleId="ListLabel240">
    <w:name w:val="ListLabel 240"/>
    <w:uiPriority w:val="99"/>
    <w:rPr>
      <w:rFonts w:ascii="Times New Roman CYR" w:hAnsi="Times New Roman CYR"/>
    </w:rPr>
  </w:style>
  <w:style w:type="character" w:customStyle="1" w:styleId="ListLabel241">
    <w:name w:val="ListLabel 241"/>
    <w:uiPriority w:val="99"/>
    <w:rPr>
      <w:rFonts w:ascii="Times New Roman CYR" w:hAnsi="Times New Roman CYR"/>
    </w:rPr>
  </w:style>
  <w:style w:type="character" w:customStyle="1" w:styleId="ListLabel242">
    <w:name w:val="ListLabel 242"/>
    <w:uiPriority w:val="99"/>
    <w:rPr>
      <w:rFonts w:ascii="Times New Roman CYR" w:hAnsi="Times New Roman CYR"/>
    </w:rPr>
  </w:style>
  <w:style w:type="character" w:customStyle="1" w:styleId="ListLabel243">
    <w:name w:val="ListLabel 243"/>
    <w:uiPriority w:val="99"/>
    <w:rPr>
      <w:rFonts w:ascii="Times New Roman CYR" w:hAnsi="Times New Roman CYR"/>
    </w:rPr>
  </w:style>
  <w:style w:type="character" w:customStyle="1" w:styleId="ListLabel244">
    <w:name w:val="ListLabel 244"/>
    <w:uiPriority w:val="99"/>
    <w:rPr>
      <w:rFonts w:ascii="Times New Roman CYR" w:hAnsi="Times New Roman CYR"/>
    </w:rPr>
  </w:style>
  <w:style w:type="character" w:customStyle="1" w:styleId="ListLabel245">
    <w:name w:val="ListLabel 245"/>
    <w:uiPriority w:val="99"/>
    <w:rPr>
      <w:rFonts w:ascii="Times New Roman CYR" w:hAnsi="Times New Roman CYR"/>
    </w:rPr>
  </w:style>
  <w:style w:type="character" w:customStyle="1" w:styleId="ListLabel246">
    <w:name w:val="ListLabel 246"/>
    <w:uiPriority w:val="99"/>
    <w:rPr>
      <w:rFonts w:ascii="Times New Roman CYR" w:hAnsi="Times New Roman CYR"/>
    </w:rPr>
  </w:style>
  <w:style w:type="character" w:customStyle="1" w:styleId="ListLabel247">
    <w:name w:val="ListLabel 247"/>
    <w:uiPriority w:val="99"/>
    <w:rPr>
      <w:rFonts w:ascii="Times New Roman CYR" w:hAnsi="Times New Roman CYR"/>
    </w:rPr>
  </w:style>
  <w:style w:type="character" w:customStyle="1" w:styleId="ListLabel248">
    <w:name w:val="ListLabel 248"/>
    <w:uiPriority w:val="99"/>
    <w:rPr>
      <w:rFonts w:ascii="Times New Roman CYR" w:hAnsi="Times New Roman CYR"/>
    </w:rPr>
  </w:style>
  <w:style w:type="character" w:customStyle="1" w:styleId="ListLabel249">
    <w:name w:val="ListLabel 249"/>
    <w:uiPriority w:val="99"/>
    <w:rPr>
      <w:rFonts w:ascii="Times New Roman CYR" w:hAnsi="Times New Roman CYR"/>
    </w:rPr>
  </w:style>
  <w:style w:type="character" w:customStyle="1" w:styleId="ListLabel250">
    <w:name w:val="ListLabel 250"/>
    <w:uiPriority w:val="99"/>
    <w:rPr>
      <w:rFonts w:ascii="Times New Roman CYR" w:hAnsi="Times New Roman CYR"/>
    </w:rPr>
  </w:style>
  <w:style w:type="character" w:customStyle="1" w:styleId="ListLabel251">
    <w:name w:val="ListLabel 251"/>
    <w:uiPriority w:val="99"/>
    <w:rPr>
      <w:rFonts w:ascii="Times New Roman CYR" w:hAnsi="Times New Roman CYR"/>
    </w:rPr>
  </w:style>
  <w:style w:type="character" w:customStyle="1" w:styleId="ListLabel252">
    <w:name w:val="ListLabel 252"/>
    <w:uiPriority w:val="99"/>
    <w:rPr>
      <w:rFonts w:ascii="Times New Roman CYR" w:hAnsi="Times New Roman CYR"/>
    </w:rPr>
  </w:style>
  <w:style w:type="character" w:customStyle="1" w:styleId="ListLabel253">
    <w:name w:val="ListLabel 253"/>
    <w:uiPriority w:val="99"/>
    <w:rPr>
      <w:rFonts w:ascii="Times New Roman CYR" w:hAnsi="Times New Roman CYR"/>
    </w:rPr>
  </w:style>
  <w:style w:type="character" w:customStyle="1" w:styleId="ListLabel254">
    <w:name w:val="ListLabel 254"/>
    <w:uiPriority w:val="99"/>
    <w:rPr>
      <w:rFonts w:ascii="Times New Roman CYR" w:hAnsi="Times New Roman CYR"/>
    </w:rPr>
  </w:style>
  <w:style w:type="character" w:customStyle="1" w:styleId="ListLabel255">
    <w:name w:val="ListLabel 255"/>
    <w:uiPriority w:val="99"/>
    <w:rPr>
      <w:rFonts w:ascii="Times New Roman CYR" w:hAnsi="Times New Roman CYR"/>
    </w:rPr>
  </w:style>
  <w:style w:type="character" w:customStyle="1" w:styleId="ListLabel256">
    <w:name w:val="ListLabel 256"/>
    <w:uiPriority w:val="99"/>
    <w:rPr>
      <w:rFonts w:ascii="Times New Roman CYR" w:hAnsi="Times New Roman CYR"/>
    </w:rPr>
  </w:style>
  <w:style w:type="character" w:customStyle="1" w:styleId="ListLabel257">
    <w:name w:val="ListLabel 257"/>
    <w:uiPriority w:val="99"/>
    <w:rPr>
      <w:rFonts w:ascii="Times New Roman CYR" w:hAnsi="Times New Roman CYR"/>
    </w:rPr>
  </w:style>
  <w:style w:type="character" w:customStyle="1" w:styleId="ListLabel258">
    <w:name w:val="ListLabel 258"/>
    <w:uiPriority w:val="99"/>
    <w:rPr>
      <w:rFonts w:ascii="Times New Roman CYR" w:hAnsi="Times New Roman CYR"/>
    </w:rPr>
  </w:style>
  <w:style w:type="character" w:customStyle="1" w:styleId="ListLabel259">
    <w:name w:val="ListLabel 259"/>
    <w:uiPriority w:val="99"/>
    <w:rPr>
      <w:rFonts w:ascii="Times New Roman CYR" w:hAnsi="Times New Roman CYR"/>
    </w:rPr>
  </w:style>
  <w:style w:type="character" w:customStyle="1" w:styleId="ListLabel260">
    <w:name w:val="ListLabel 260"/>
    <w:uiPriority w:val="99"/>
    <w:rPr>
      <w:rFonts w:ascii="Times New Roman CYR" w:hAnsi="Times New Roman CYR"/>
    </w:rPr>
  </w:style>
  <w:style w:type="character" w:customStyle="1" w:styleId="ListLabel261">
    <w:name w:val="ListLabel 261"/>
    <w:uiPriority w:val="99"/>
    <w:rPr>
      <w:rFonts w:ascii="Times New Roman CYR" w:hAnsi="Times New Roman CYR"/>
    </w:rPr>
  </w:style>
  <w:style w:type="character" w:customStyle="1" w:styleId="ListLabel262">
    <w:name w:val="ListLabel 262"/>
    <w:uiPriority w:val="99"/>
    <w:rPr>
      <w:rFonts w:ascii="Times New Roman CYR" w:hAnsi="Times New Roman CYR"/>
    </w:rPr>
  </w:style>
  <w:style w:type="character" w:customStyle="1" w:styleId="ListLabel263">
    <w:name w:val="ListLabel 263"/>
    <w:uiPriority w:val="99"/>
    <w:rPr>
      <w:rFonts w:ascii="Times New Roman CYR" w:hAnsi="Times New Roman CYR"/>
    </w:rPr>
  </w:style>
  <w:style w:type="character" w:customStyle="1" w:styleId="ListLabel264">
    <w:name w:val="ListLabel 264"/>
    <w:uiPriority w:val="99"/>
    <w:rPr>
      <w:rFonts w:ascii="Times New Roman CYR" w:hAnsi="Times New Roman CYR"/>
    </w:rPr>
  </w:style>
  <w:style w:type="character" w:customStyle="1" w:styleId="ListLabel265">
    <w:name w:val="ListLabel 265"/>
    <w:uiPriority w:val="99"/>
    <w:rPr>
      <w:rFonts w:ascii="Times New Roman CYR" w:hAnsi="Times New Roman CYR"/>
    </w:rPr>
  </w:style>
  <w:style w:type="character" w:customStyle="1" w:styleId="ListLabel266">
    <w:name w:val="ListLabel 266"/>
    <w:uiPriority w:val="99"/>
    <w:rPr>
      <w:rFonts w:ascii="Times New Roman CYR" w:hAnsi="Times New Roman CYR"/>
    </w:rPr>
  </w:style>
  <w:style w:type="character" w:customStyle="1" w:styleId="ListLabel267">
    <w:name w:val="ListLabel 267"/>
    <w:uiPriority w:val="99"/>
    <w:rPr>
      <w:rFonts w:ascii="Times New Roman CYR" w:hAnsi="Times New Roman CYR"/>
    </w:rPr>
  </w:style>
  <w:style w:type="character" w:customStyle="1" w:styleId="ListLabel268">
    <w:name w:val="ListLabel 268"/>
    <w:uiPriority w:val="99"/>
    <w:rPr>
      <w:rFonts w:ascii="Times New Roman CYR" w:hAnsi="Times New Roman CYR"/>
    </w:rPr>
  </w:style>
  <w:style w:type="character" w:customStyle="1" w:styleId="ListLabel269">
    <w:name w:val="ListLabel 269"/>
    <w:uiPriority w:val="99"/>
    <w:rPr>
      <w:rFonts w:ascii="Times New Roman CYR" w:hAnsi="Times New Roman CYR"/>
    </w:rPr>
  </w:style>
  <w:style w:type="character" w:customStyle="1" w:styleId="ListLabel270">
    <w:name w:val="ListLabel 270"/>
    <w:uiPriority w:val="99"/>
    <w:rPr>
      <w:rFonts w:ascii="Times New Roman CYR" w:hAnsi="Times New Roman CYR"/>
    </w:rPr>
  </w:style>
  <w:style w:type="character" w:customStyle="1" w:styleId="ListLabel271">
    <w:name w:val="ListLabel 271"/>
    <w:uiPriority w:val="99"/>
    <w:rPr>
      <w:rFonts w:ascii="Times New Roman CYR" w:hAnsi="Times New Roman CYR"/>
    </w:rPr>
  </w:style>
  <w:style w:type="character" w:customStyle="1" w:styleId="ListLabel272">
    <w:name w:val="ListLabel 272"/>
    <w:uiPriority w:val="99"/>
    <w:rPr>
      <w:rFonts w:ascii="Times New Roman CYR" w:hAnsi="Times New Roman CYR"/>
    </w:rPr>
  </w:style>
  <w:style w:type="character" w:customStyle="1" w:styleId="ListLabel273">
    <w:name w:val="ListLabel 273"/>
    <w:uiPriority w:val="99"/>
    <w:rPr>
      <w:rFonts w:ascii="Times New Roman CYR" w:hAnsi="Times New Roman CYR"/>
    </w:rPr>
  </w:style>
  <w:style w:type="character" w:customStyle="1" w:styleId="ListLabel274">
    <w:name w:val="ListLabel 274"/>
    <w:uiPriority w:val="99"/>
    <w:rPr>
      <w:rFonts w:ascii="Times New Roman CYR" w:hAnsi="Times New Roman CYR"/>
    </w:rPr>
  </w:style>
  <w:style w:type="character" w:customStyle="1" w:styleId="ListLabel275">
    <w:name w:val="ListLabel 275"/>
    <w:uiPriority w:val="99"/>
    <w:rPr>
      <w:rFonts w:ascii="Times New Roman CYR" w:hAnsi="Times New Roman CYR"/>
    </w:rPr>
  </w:style>
  <w:style w:type="character" w:customStyle="1" w:styleId="ListLabel276">
    <w:name w:val="ListLabel 276"/>
    <w:uiPriority w:val="99"/>
    <w:rPr>
      <w:rFonts w:ascii="Times New Roman CYR" w:hAnsi="Times New Roman CYR"/>
    </w:rPr>
  </w:style>
  <w:style w:type="character" w:customStyle="1" w:styleId="ListLabel277">
    <w:name w:val="ListLabel 277"/>
    <w:uiPriority w:val="99"/>
    <w:rPr>
      <w:rFonts w:ascii="Times New Roman CYR" w:hAnsi="Times New Roman CYR"/>
    </w:rPr>
  </w:style>
  <w:style w:type="character" w:customStyle="1" w:styleId="ListLabel278">
    <w:name w:val="ListLabel 278"/>
    <w:uiPriority w:val="99"/>
    <w:rPr>
      <w:rFonts w:ascii="Times New Roman CYR" w:hAnsi="Times New Roman CYR"/>
    </w:rPr>
  </w:style>
  <w:style w:type="character" w:customStyle="1" w:styleId="ListLabel279">
    <w:name w:val="ListLabel 279"/>
    <w:uiPriority w:val="99"/>
    <w:rPr>
      <w:rFonts w:ascii="Times New Roman CYR" w:hAnsi="Times New Roman CYR"/>
    </w:rPr>
  </w:style>
  <w:style w:type="character" w:customStyle="1" w:styleId="ListLabel280">
    <w:name w:val="ListLabel 280"/>
    <w:uiPriority w:val="99"/>
    <w:rPr>
      <w:rFonts w:ascii="Times New Roman CYR" w:hAnsi="Times New Roman CYR"/>
    </w:rPr>
  </w:style>
  <w:style w:type="character" w:customStyle="1" w:styleId="ListLabel281">
    <w:name w:val="ListLabel 281"/>
    <w:uiPriority w:val="99"/>
    <w:rPr>
      <w:rFonts w:ascii="Times New Roman CYR" w:hAnsi="Times New Roman CYR"/>
    </w:rPr>
  </w:style>
  <w:style w:type="character" w:customStyle="1" w:styleId="ListLabel282">
    <w:name w:val="ListLabel 282"/>
    <w:uiPriority w:val="99"/>
    <w:rPr>
      <w:rFonts w:ascii="Times New Roman CYR" w:hAnsi="Times New Roman CYR"/>
    </w:rPr>
  </w:style>
  <w:style w:type="character" w:customStyle="1" w:styleId="ListLabel283">
    <w:name w:val="ListLabel 283"/>
    <w:uiPriority w:val="99"/>
    <w:rPr>
      <w:rFonts w:ascii="Times New Roman CYR" w:hAnsi="Times New Roman CYR"/>
    </w:rPr>
  </w:style>
  <w:style w:type="character" w:customStyle="1" w:styleId="ListLabel284">
    <w:name w:val="ListLabel 284"/>
    <w:uiPriority w:val="99"/>
    <w:rPr>
      <w:rFonts w:ascii="Times New Roman CYR" w:hAnsi="Times New Roman CYR"/>
    </w:rPr>
  </w:style>
  <w:style w:type="character" w:customStyle="1" w:styleId="ListLabel285">
    <w:name w:val="ListLabel 285"/>
    <w:uiPriority w:val="99"/>
    <w:rPr>
      <w:rFonts w:ascii="Times New Roman CYR" w:hAnsi="Times New Roman CYR"/>
    </w:rPr>
  </w:style>
  <w:style w:type="character" w:customStyle="1" w:styleId="ListLabel286">
    <w:name w:val="ListLabel 286"/>
    <w:uiPriority w:val="99"/>
    <w:rPr>
      <w:rFonts w:ascii="Times New Roman CYR" w:hAnsi="Times New Roman CYR"/>
    </w:rPr>
  </w:style>
  <w:style w:type="character" w:customStyle="1" w:styleId="ListLabel287">
    <w:name w:val="ListLabel 287"/>
    <w:uiPriority w:val="99"/>
    <w:rPr>
      <w:rFonts w:ascii="Times New Roman CYR" w:hAnsi="Times New Roman CYR"/>
    </w:rPr>
  </w:style>
  <w:style w:type="character" w:customStyle="1" w:styleId="ListLabel288">
    <w:name w:val="ListLabel 288"/>
    <w:uiPriority w:val="99"/>
    <w:rPr>
      <w:rFonts w:ascii="Times New Roman CYR" w:hAnsi="Times New Roman CYR"/>
    </w:rPr>
  </w:style>
  <w:style w:type="character" w:customStyle="1" w:styleId="ListLabel289">
    <w:name w:val="ListLabel 289"/>
    <w:uiPriority w:val="99"/>
    <w:rPr>
      <w:rFonts w:ascii="Times New Roman CYR" w:hAnsi="Times New Roman CYR"/>
    </w:rPr>
  </w:style>
  <w:style w:type="character" w:customStyle="1" w:styleId="ListLabel290">
    <w:name w:val="ListLabel 290"/>
    <w:uiPriority w:val="99"/>
    <w:rPr>
      <w:rFonts w:ascii="Symbol" w:hAnsi="Symbol"/>
    </w:rPr>
  </w:style>
  <w:style w:type="character" w:customStyle="1" w:styleId="ListLabel291">
    <w:name w:val="ListLabel 291"/>
    <w:uiPriority w:val="99"/>
    <w:rPr>
      <w:rFonts w:ascii="Symbol" w:hAnsi="Symbol"/>
    </w:rPr>
  </w:style>
  <w:style w:type="character" w:customStyle="1" w:styleId="ListLabel292">
    <w:name w:val="ListLabel 292"/>
    <w:uiPriority w:val="99"/>
    <w:rPr>
      <w:rFonts w:ascii="Symbol" w:hAnsi="Symbol"/>
    </w:rPr>
  </w:style>
  <w:style w:type="character" w:customStyle="1" w:styleId="ListLabel293">
    <w:name w:val="ListLabel 293"/>
    <w:uiPriority w:val="99"/>
    <w:rPr>
      <w:rFonts w:ascii="Symbol" w:hAnsi="Symbol"/>
    </w:rPr>
  </w:style>
  <w:style w:type="character" w:customStyle="1" w:styleId="ListLabel294">
    <w:name w:val="ListLabel 294"/>
    <w:uiPriority w:val="99"/>
    <w:rPr>
      <w:rFonts w:ascii="Symbol" w:hAnsi="Symbol"/>
    </w:rPr>
  </w:style>
  <w:style w:type="character" w:customStyle="1" w:styleId="ListLabel295">
    <w:name w:val="ListLabel 295"/>
    <w:uiPriority w:val="99"/>
    <w:rPr>
      <w:rFonts w:ascii="Symbol" w:hAnsi="Symbol"/>
    </w:rPr>
  </w:style>
  <w:style w:type="character" w:customStyle="1" w:styleId="ListLabel296">
    <w:name w:val="ListLabel 296"/>
    <w:uiPriority w:val="99"/>
    <w:rPr>
      <w:rFonts w:ascii="Symbol" w:hAnsi="Symbol"/>
    </w:rPr>
  </w:style>
  <w:style w:type="character" w:customStyle="1" w:styleId="ListLabel297">
    <w:name w:val="ListLabel 297"/>
    <w:uiPriority w:val="99"/>
    <w:rPr>
      <w:rFonts w:ascii="Symbol" w:hAnsi="Symbol"/>
    </w:rPr>
  </w:style>
  <w:style w:type="character" w:customStyle="1" w:styleId="ListLabel298">
    <w:name w:val="ListLabel 298"/>
    <w:uiPriority w:val="99"/>
    <w:rPr>
      <w:rFonts w:ascii="Times New Roman CYR" w:hAnsi="Times New Roman CYR"/>
    </w:rPr>
  </w:style>
  <w:style w:type="character" w:customStyle="1" w:styleId="ListLabel299">
    <w:name w:val="ListLabel 299"/>
    <w:uiPriority w:val="99"/>
    <w:rPr>
      <w:rFonts w:ascii="Times New Roman CYR" w:hAnsi="Times New Roman CYR"/>
    </w:rPr>
  </w:style>
  <w:style w:type="character" w:customStyle="1" w:styleId="ListLabel300">
    <w:name w:val="ListLabel 300"/>
    <w:uiPriority w:val="99"/>
    <w:rPr>
      <w:rFonts w:ascii="Times New Roman CYR" w:hAnsi="Times New Roman CYR"/>
    </w:rPr>
  </w:style>
  <w:style w:type="character" w:customStyle="1" w:styleId="ListLabel301">
    <w:name w:val="ListLabel 301"/>
    <w:uiPriority w:val="99"/>
    <w:rPr>
      <w:rFonts w:ascii="Times New Roman CYR" w:hAnsi="Times New Roman CYR"/>
    </w:rPr>
  </w:style>
  <w:style w:type="character" w:customStyle="1" w:styleId="ListLabel302">
    <w:name w:val="ListLabel 302"/>
    <w:uiPriority w:val="99"/>
    <w:rPr>
      <w:rFonts w:ascii="Times New Roman CYR" w:hAnsi="Times New Roman CYR"/>
    </w:rPr>
  </w:style>
  <w:style w:type="character" w:customStyle="1" w:styleId="ListLabel303">
    <w:name w:val="ListLabel 303"/>
    <w:uiPriority w:val="99"/>
    <w:rPr>
      <w:rFonts w:ascii="Times New Roman CYR" w:hAnsi="Times New Roman CYR"/>
    </w:rPr>
  </w:style>
  <w:style w:type="character" w:customStyle="1" w:styleId="ListLabel304">
    <w:name w:val="ListLabel 304"/>
    <w:uiPriority w:val="99"/>
    <w:rPr>
      <w:rFonts w:ascii="Times New Roman CYR" w:hAnsi="Times New Roman CYR"/>
    </w:rPr>
  </w:style>
  <w:style w:type="character" w:customStyle="1" w:styleId="ListLabel305">
    <w:name w:val="ListLabel 305"/>
    <w:uiPriority w:val="99"/>
    <w:rPr>
      <w:rFonts w:ascii="Times New Roman CYR" w:hAnsi="Times New Roman CYR"/>
    </w:rPr>
  </w:style>
  <w:style w:type="character" w:customStyle="1" w:styleId="ListLabel306">
    <w:name w:val="ListLabel 306"/>
    <w:uiPriority w:val="99"/>
    <w:rPr>
      <w:rFonts w:ascii="Times New Roman CYR" w:hAnsi="Times New Roman CYR"/>
    </w:rPr>
  </w:style>
  <w:style w:type="character" w:customStyle="1" w:styleId="ListLabel307">
    <w:name w:val="ListLabel 307"/>
    <w:uiPriority w:val="99"/>
    <w:rPr>
      <w:rFonts w:ascii="Times New Roman CYR" w:hAnsi="Times New Roman CYR"/>
    </w:rPr>
  </w:style>
  <w:style w:type="character" w:customStyle="1" w:styleId="ListLabel308">
    <w:name w:val="ListLabel 308"/>
    <w:uiPriority w:val="99"/>
    <w:rPr>
      <w:rFonts w:ascii="Times New Roman CYR" w:hAnsi="Times New Roman CYR"/>
    </w:rPr>
  </w:style>
  <w:style w:type="character" w:customStyle="1" w:styleId="ListLabel309">
    <w:name w:val="ListLabel 309"/>
    <w:uiPriority w:val="99"/>
    <w:rPr>
      <w:rFonts w:ascii="Times New Roman CYR" w:hAnsi="Times New Roman CYR"/>
    </w:rPr>
  </w:style>
  <w:style w:type="character" w:customStyle="1" w:styleId="ListLabel310">
    <w:name w:val="ListLabel 310"/>
    <w:uiPriority w:val="99"/>
    <w:rPr>
      <w:rFonts w:ascii="Times New Roman CYR" w:hAnsi="Times New Roman CYR"/>
    </w:rPr>
  </w:style>
  <w:style w:type="character" w:customStyle="1" w:styleId="ListLabel311">
    <w:name w:val="ListLabel 311"/>
    <w:uiPriority w:val="99"/>
    <w:rPr>
      <w:rFonts w:ascii="Times New Roman CYR" w:hAnsi="Times New Roman CYR"/>
    </w:rPr>
  </w:style>
  <w:style w:type="character" w:customStyle="1" w:styleId="ListLabel312">
    <w:name w:val="ListLabel 312"/>
    <w:uiPriority w:val="99"/>
    <w:rPr>
      <w:rFonts w:ascii="Times New Roman CYR" w:hAnsi="Times New Roman CYR"/>
    </w:rPr>
  </w:style>
  <w:style w:type="character" w:customStyle="1" w:styleId="ListLabel313">
    <w:name w:val="ListLabel 313"/>
    <w:uiPriority w:val="99"/>
    <w:rPr>
      <w:rFonts w:ascii="Times New Roman CYR" w:hAnsi="Times New Roman CYR"/>
    </w:rPr>
  </w:style>
  <w:style w:type="character" w:customStyle="1" w:styleId="ListLabel314">
    <w:name w:val="ListLabel 314"/>
    <w:uiPriority w:val="99"/>
    <w:rPr>
      <w:rFonts w:ascii="Times New Roman CYR" w:hAnsi="Times New Roman CYR"/>
    </w:rPr>
  </w:style>
  <w:style w:type="character" w:customStyle="1" w:styleId="ListLabel315">
    <w:name w:val="ListLabel 315"/>
    <w:uiPriority w:val="99"/>
    <w:rPr>
      <w:rFonts w:ascii="Times New Roman CYR" w:hAnsi="Times New Roman CYR"/>
    </w:rPr>
  </w:style>
  <w:style w:type="character" w:customStyle="1" w:styleId="ListLabel316">
    <w:name w:val="ListLabel 316"/>
    <w:uiPriority w:val="99"/>
    <w:rPr>
      <w:rFonts w:ascii="Times New Roman CYR" w:hAnsi="Times New Roman CYR"/>
    </w:rPr>
  </w:style>
  <w:style w:type="character" w:customStyle="1" w:styleId="ListLabel317">
    <w:name w:val="ListLabel 317"/>
    <w:uiPriority w:val="99"/>
    <w:rPr>
      <w:rFonts w:ascii="Times New Roman CYR" w:hAnsi="Times New Roman CYR"/>
    </w:rPr>
  </w:style>
  <w:style w:type="character" w:customStyle="1" w:styleId="ListLabel318">
    <w:name w:val="ListLabel 318"/>
    <w:uiPriority w:val="99"/>
    <w:rPr>
      <w:rFonts w:ascii="Times New Roman CYR" w:hAnsi="Times New Roman CYR"/>
    </w:rPr>
  </w:style>
  <w:style w:type="character" w:customStyle="1" w:styleId="ListLabel319">
    <w:name w:val="ListLabel 319"/>
    <w:uiPriority w:val="99"/>
    <w:rPr>
      <w:rFonts w:ascii="Times New Roman CYR" w:hAnsi="Times New Roman CYR"/>
    </w:rPr>
  </w:style>
  <w:style w:type="character" w:customStyle="1" w:styleId="ListLabel320">
    <w:name w:val="ListLabel 320"/>
    <w:uiPriority w:val="99"/>
    <w:rPr>
      <w:rFonts w:ascii="Times New Roman CYR" w:hAnsi="Times New Roman CYR"/>
    </w:rPr>
  </w:style>
  <w:style w:type="character" w:customStyle="1" w:styleId="ListLabel321">
    <w:name w:val="ListLabel 321"/>
    <w:uiPriority w:val="99"/>
    <w:rPr>
      <w:rFonts w:ascii="Times New Roman CYR" w:hAnsi="Times New Roman CYR"/>
    </w:rPr>
  </w:style>
  <w:style w:type="character" w:customStyle="1" w:styleId="ListLabel322">
    <w:name w:val="ListLabel 322"/>
    <w:uiPriority w:val="99"/>
    <w:rPr>
      <w:rFonts w:ascii="Times New Roman CYR" w:hAnsi="Times New Roman CYR"/>
    </w:rPr>
  </w:style>
  <w:style w:type="character" w:customStyle="1" w:styleId="ListLabel323">
    <w:name w:val="ListLabel 323"/>
    <w:uiPriority w:val="99"/>
    <w:rPr>
      <w:rFonts w:ascii="Times New Roman CYR" w:hAnsi="Times New Roman CYR"/>
    </w:rPr>
  </w:style>
  <w:style w:type="character" w:customStyle="1" w:styleId="ListLabel324">
    <w:name w:val="ListLabel 324"/>
    <w:uiPriority w:val="99"/>
    <w:rPr>
      <w:rFonts w:ascii="Times New Roman CYR" w:hAnsi="Times New Roman CYR"/>
    </w:rPr>
  </w:style>
  <w:style w:type="character" w:customStyle="1" w:styleId="ListLabel325">
    <w:name w:val="ListLabel 325"/>
    <w:uiPriority w:val="99"/>
    <w:rPr>
      <w:rFonts w:ascii="Times New Roman CYR" w:hAnsi="Times New Roman CYR"/>
    </w:rPr>
  </w:style>
  <w:style w:type="character" w:customStyle="1" w:styleId="ListLabel326">
    <w:name w:val="ListLabel 326"/>
    <w:uiPriority w:val="99"/>
    <w:rPr>
      <w:rFonts w:ascii="Times New Roman CYR" w:hAnsi="Times New Roman CYR"/>
    </w:rPr>
  </w:style>
  <w:style w:type="character" w:customStyle="1" w:styleId="ListLabel327">
    <w:name w:val="ListLabel 327"/>
    <w:uiPriority w:val="99"/>
    <w:rPr>
      <w:rFonts w:ascii="Times New Roman CYR" w:hAnsi="Times New Roman CYR"/>
    </w:rPr>
  </w:style>
  <w:style w:type="character" w:customStyle="1" w:styleId="ListLabel328">
    <w:name w:val="ListLabel 328"/>
    <w:uiPriority w:val="99"/>
    <w:rPr>
      <w:rFonts w:ascii="Times New Roman CYR" w:hAnsi="Times New Roman CYR"/>
    </w:rPr>
  </w:style>
  <w:style w:type="character" w:customStyle="1" w:styleId="ListLabel329">
    <w:name w:val="ListLabel 329"/>
    <w:uiPriority w:val="99"/>
    <w:rPr>
      <w:rFonts w:ascii="Times New Roman CYR" w:hAnsi="Times New Roman CYR"/>
    </w:rPr>
  </w:style>
  <w:style w:type="character" w:customStyle="1" w:styleId="ListLabel330">
    <w:name w:val="ListLabel 330"/>
    <w:uiPriority w:val="99"/>
    <w:rPr>
      <w:rFonts w:ascii="Times New Roman CYR" w:hAnsi="Times New Roman CYR"/>
    </w:rPr>
  </w:style>
  <w:style w:type="character" w:customStyle="1" w:styleId="ListLabel331">
    <w:name w:val="ListLabel 331"/>
    <w:uiPriority w:val="99"/>
    <w:rPr>
      <w:rFonts w:ascii="Times New Roman CYR" w:hAnsi="Times New Roman CYR"/>
    </w:rPr>
  </w:style>
  <w:style w:type="character" w:customStyle="1" w:styleId="ListLabel332">
    <w:name w:val="ListLabel 332"/>
    <w:uiPriority w:val="99"/>
    <w:rPr>
      <w:rFonts w:ascii="Times New Roman CYR" w:hAnsi="Times New Roman CYR"/>
    </w:rPr>
  </w:style>
  <w:style w:type="character" w:customStyle="1" w:styleId="ListLabel333">
    <w:name w:val="ListLabel 333"/>
    <w:uiPriority w:val="99"/>
    <w:rPr>
      <w:rFonts w:ascii="Times New Roman CYR" w:hAnsi="Times New Roman CYR"/>
    </w:rPr>
  </w:style>
  <w:style w:type="character" w:customStyle="1" w:styleId="ListLabel334">
    <w:name w:val="ListLabel 334"/>
    <w:uiPriority w:val="99"/>
    <w:rPr>
      <w:rFonts w:ascii="Times New Roman CYR" w:hAnsi="Times New Roman CYR"/>
    </w:rPr>
  </w:style>
  <w:style w:type="character" w:customStyle="1" w:styleId="ListLabel335">
    <w:name w:val="ListLabel 335"/>
    <w:uiPriority w:val="99"/>
    <w:rPr>
      <w:rFonts w:ascii="Times New Roman CYR" w:hAnsi="Times New Roman CYR"/>
    </w:rPr>
  </w:style>
  <w:style w:type="character" w:customStyle="1" w:styleId="ListLabel336">
    <w:name w:val="ListLabel 336"/>
    <w:uiPriority w:val="99"/>
    <w:rPr>
      <w:rFonts w:ascii="Times New Roman CYR" w:hAnsi="Times New Roman CYR"/>
    </w:rPr>
  </w:style>
  <w:style w:type="character" w:customStyle="1" w:styleId="ListLabel337">
    <w:name w:val="ListLabel 337"/>
    <w:uiPriority w:val="99"/>
    <w:rPr>
      <w:rFonts w:ascii="Times New Roman CYR" w:hAnsi="Times New Roman CYR"/>
    </w:rPr>
  </w:style>
  <w:style w:type="character" w:customStyle="1" w:styleId="ListLabel338">
    <w:name w:val="ListLabel 338"/>
    <w:uiPriority w:val="99"/>
    <w:rPr>
      <w:rFonts w:ascii="Times New Roman CYR" w:hAnsi="Times New Roman CYR"/>
    </w:rPr>
  </w:style>
  <w:style w:type="character" w:customStyle="1" w:styleId="ListLabel339">
    <w:name w:val="ListLabel 339"/>
    <w:uiPriority w:val="99"/>
    <w:rPr>
      <w:rFonts w:ascii="Times New Roman CYR" w:hAnsi="Times New Roman CYR"/>
    </w:rPr>
  </w:style>
  <w:style w:type="character" w:customStyle="1" w:styleId="ListLabel340">
    <w:name w:val="ListLabel 340"/>
    <w:uiPriority w:val="99"/>
    <w:rPr>
      <w:rFonts w:ascii="Times New Roman CYR" w:hAnsi="Times New Roman CYR"/>
    </w:rPr>
  </w:style>
  <w:style w:type="character" w:customStyle="1" w:styleId="ListLabel341">
    <w:name w:val="ListLabel 341"/>
    <w:uiPriority w:val="99"/>
    <w:rPr>
      <w:rFonts w:ascii="Times New Roman CYR" w:hAnsi="Times New Roman CYR"/>
    </w:rPr>
  </w:style>
  <w:style w:type="character" w:customStyle="1" w:styleId="ListLabel342">
    <w:name w:val="ListLabel 342"/>
    <w:uiPriority w:val="99"/>
    <w:rPr>
      <w:rFonts w:ascii="Times New Roman CYR" w:hAnsi="Times New Roman CYR"/>
    </w:rPr>
  </w:style>
  <w:style w:type="character" w:customStyle="1" w:styleId="ListLabel343">
    <w:name w:val="ListLabel 343"/>
    <w:uiPriority w:val="99"/>
    <w:rPr>
      <w:rFonts w:ascii="Times New Roman CYR" w:hAnsi="Times New Roman CYR"/>
    </w:rPr>
  </w:style>
  <w:style w:type="character" w:customStyle="1" w:styleId="ListLabel344">
    <w:name w:val="ListLabel 344"/>
    <w:uiPriority w:val="99"/>
    <w:rPr>
      <w:rFonts w:ascii="Times New Roman CYR" w:hAnsi="Times New Roman CYR"/>
    </w:rPr>
  </w:style>
  <w:style w:type="character" w:customStyle="1" w:styleId="ListLabel345">
    <w:name w:val="ListLabel 345"/>
    <w:uiPriority w:val="99"/>
    <w:rPr>
      <w:rFonts w:ascii="Times New Roman CYR" w:hAnsi="Times New Roman CYR"/>
    </w:rPr>
  </w:style>
  <w:style w:type="character" w:customStyle="1" w:styleId="ListLabel346">
    <w:name w:val="ListLabel 346"/>
    <w:uiPriority w:val="99"/>
    <w:rPr>
      <w:rFonts w:ascii="Times New Roman CYR" w:hAnsi="Times New Roman CYR"/>
    </w:rPr>
  </w:style>
  <w:style w:type="character" w:customStyle="1" w:styleId="ListLabel347">
    <w:name w:val="ListLabel 347"/>
    <w:uiPriority w:val="99"/>
    <w:rPr>
      <w:rFonts w:ascii="Times New Roman CYR" w:hAnsi="Times New Roman CYR"/>
    </w:rPr>
  </w:style>
  <w:style w:type="character" w:customStyle="1" w:styleId="ListLabel348">
    <w:name w:val="ListLabel 348"/>
    <w:uiPriority w:val="99"/>
    <w:rPr>
      <w:rFonts w:ascii="Times New Roman CYR" w:hAnsi="Times New Roman CYR"/>
    </w:rPr>
  </w:style>
  <w:style w:type="character" w:customStyle="1" w:styleId="ListLabel349">
    <w:name w:val="ListLabel 349"/>
    <w:uiPriority w:val="99"/>
    <w:rPr>
      <w:rFonts w:ascii="Times New Roman CYR" w:hAnsi="Times New Roman CYR"/>
    </w:rPr>
  </w:style>
  <w:style w:type="character" w:customStyle="1" w:styleId="ListLabel350">
    <w:name w:val="ListLabel 350"/>
    <w:uiPriority w:val="99"/>
    <w:rPr>
      <w:rFonts w:ascii="Times New Roman CYR" w:hAnsi="Times New Roman CYR"/>
    </w:rPr>
  </w:style>
  <w:style w:type="character" w:customStyle="1" w:styleId="ListLabel351">
    <w:name w:val="ListLabel 351"/>
    <w:uiPriority w:val="99"/>
    <w:rPr>
      <w:rFonts w:ascii="Times New Roman CYR" w:hAnsi="Times New Roman CYR"/>
    </w:rPr>
  </w:style>
  <w:style w:type="character" w:customStyle="1" w:styleId="ListLabel352">
    <w:name w:val="ListLabel 352"/>
    <w:uiPriority w:val="99"/>
    <w:rPr>
      <w:rFonts w:ascii="Times New Roman CYR" w:hAnsi="Times New Roman CYR"/>
    </w:rPr>
  </w:style>
  <w:style w:type="character" w:customStyle="1" w:styleId="ListLabel353">
    <w:name w:val="ListLabel 353"/>
    <w:uiPriority w:val="99"/>
    <w:rPr>
      <w:rFonts w:ascii="Times New Roman CYR" w:hAnsi="Times New Roman CYR"/>
    </w:rPr>
  </w:style>
  <w:style w:type="character" w:customStyle="1" w:styleId="ListLabel354">
    <w:name w:val="ListLabel 354"/>
    <w:uiPriority w:val="99"/>
    <w:rPr>
      <w:rFonts w:ascii="Times New Roman CYR" w:hAnsi="Times New Roman CYR"/>
    </w:rPr>
  </w:style>
  <w:style w:type="character" w:customStyle="1" w:styleId="ListLabel355">
    <w:name w:val="ListLabel 355"/>
    <w:uiPriority w:val="99"/>
    <w:rPr>
      <w:rFonts w:ascii="Times New Roman CYR" w:hAnsi="Times New Roman CYR"/>
    </w:rPr>
  </w:style>
  <w:style w:type="character" w:customStyle="1" w:styleId="ListLabel356">
    <w:name w:val="ListLabel 356"/>
    <w:uiPriority w:val="99"/>
    <w:rPr>
      <w:rFonts w:ascii="Times New Roman CYR" w:hAnsi="Times New Roman CYR"/>
    </w:rPr>
  </w:style>
  <w:style w:type="character" w:customStyle="1" w:styleId="ListLabel357">
    <w:name w:val="ListLabel 357"/>
    <w:uiPriority w:val="99"/>
    <w:rPr>
      <w:rFonts w:ascii="Times New Roman CYR" w:hAnsi="Times New Roman CYR"/>
    </w:rPr>
  </w:style>
  <w:style w:type="character" w:customStyle="1" w:styleId="ListLabel358">
    <w:name w:val="ListLabel 358"/>
    <w:uiPriority w:val="99"/>
    <w:rPr>
      <w:rFonts w:ascii="Times New Roman CYR" w:hAnsi="Times New Roman CYR"/>
    </w:rPr>
  </w:style>
  <w:style w:type="character" w:customStyle="1" w:styleId="ListLabel359">
    <w:name w:val="ListLabel 359"/>
    <w:uiPriority w:val="99"/>
    <w:rPr>
      <w:rFonts w:ascii="Times New Roman CYR" w:hAnsi="Times New Roman CYR"/>
    </w:rPr>
  </w:style>
  <w:style w:type="character" w:customStyle="1" w:styleId="ListLabel360">
    <w:name w:val="ListLabel 360"/>
    <w:uiPriority w:val="99"/>
    <w:rPr>
      <w:rFonts w:ascii="Times New Roman CYR" w:hAnsi="Times New Roman CYR"/>
    </w:rPr>
  </w:style>
  <w:style w:type="character" w:customStyle="1" w:styleId="ListLabel361">
    <w:name w:val="ListLabel 361"/>
    <w:uiPriority w:val="99"/>
    <w:rPr>
      <w:rFonts w:ascii="Times New Roman CYR" w:hAnsi="Times New Roman CYR"/>
    </w:rPr>
  </w:style>
  <w:style w:type="character" w:customStyle="1" w:styleId="ListLabel362">
    <w:name w:val="ListLabel 362"/>
    <w:uiPriority w:val="99"/>
    <w:rPr>
      <w:rFonts w:ascii="Times New Roman CYR" w:hAnsi="Times New Roman CYR"/>
    </w:rPr>
  </w:style>
  <w:style w:type="character" w:customStyle="1" w:styleId="ListLabel363">
    <w:name w:val="ListLabel 363"/>
    <w:uiPriority w:val="99"/>
    <w:rPr>
      <w:rFonts w:ascii="Times New Roman CYR" w:hAnsi="Times New Roman CYR"/>
    </w:rPr>
  </w:style>
  <w:style w:type="character" w:customStyle="1" w:styleId="ListLabel364">
    <w:name w:val="ListLabel 364"/>
    <w:uiPriority w:val="99"/>
    <w:rPr>
      <w:rFonts w:ascii="Times New Roman CYR" w:hAnsi="Times New Roman CYR"/>
    </w:rPr>
  </w:style>
  <w:style w:type="character" w:customStyle="1" w:styleId="ListLabel365">
    <w:name w:val="ListLabel 365"/>
    <w:uiPriority w:val="99"/>
    <w:rPr>
      <w:rFonts w:ascii="Times New Roman CYR" w:hAnsi="Times New Roman CYR"/>
    </w:rPr>
  </w:style>
  <w:style w:type="character" w:customStyle="1" w:styleId="ListLabel366">
    <w:name w:val="ListLabel 366"/>
    <w:uiPriority w:val="99"/>
    <w:rPr>
      <w:rFonts w:ascii="Times New Roman CYR" w:hAnsi="Times New Roman CYR"/>
    </w:rPr>
  </w:style>
  <w:style w:type="character" w:customStyle="1" w:styleId="ListLabel367">
    <w:name w:val="ListLabel 367"/>
    <w:uiPriority w:val="99"/>
    <w:rPr>
      <w:rFonts w:ascii="Times New Roman CYR" w:hAnsi="Times New Roman CYR"/>
    </w:rPr>
  </w:style>
  <w:style w:type="character" w:customStyle="1" w:styleId="ListLabel368">
    <w:name w:val="ListLabel 368"/>
    <w:uiPriority w:val="99"/>
    <w:rPr>
      <w:rFonts w:ascii="Times New Roman CYR" w:hAnsi="Times New Roman CYR"/>
    </w:rPr>
  </w:style>
  <w:style w:type="character" w:customStyle="1" w:styleId="ListLabel369">
    <w:name w:val="ListLabel 369"/>
    <w:uiPriority w:val="99"/>
    <w:rPr>
      <w:rFonts w:ascii="Times New Roman CYR" w:hAnsi="Times New Roman CYR"/>
    </w:rPr>
  </w:style>
  <w:style w:type="character" w:customStyle="1" w:styleId="ListLabel370">
    <w:name w:val="ListLabel 370"/>
    <w:uiPriority w:val="99"/>
    <w:rPr>
      <w:rFonts w:ascii="Times New Roman CYR" w:hAnsi="Times New Roman CYR"/>
    </w:rPr>
  </w:style>
  <w:style w:type="character" w:customStyle="1" w:styleId="ListLabel371">
    <w:name w:val="ListLabel 371"/>
    <w:uiPriority w:val="99"/>
    <w:rPr>
      <w:rFonts w:ascii="Times New Roman CYR" w:hAnsi="Times New Roman CYR"/>
    </w:rPr>
  </w:style>
  <w:style w:type="character" w:customStyle="1" w:styleId="ListLabel372">
    <w:name w:val="ListLabel 372"/>
    <w:uiPriority w:val="99"/>
    <w:rPr>
      <w:rFonts w:ascii="Times New Roman CYR" w:hAnsi="Times New Roman CYR"/>
    </w:rPr>
  </w:style>
  <w:style w:type="character" w:customStyle="1" w:styleId="ListLabel373">
    <w:name w:val="ListLabel 373"/>
    <w:uiPriority w:val="99"/>
    <w:rPr>
      <w:rFonts w:ascii="Times New Roman CYR" w:hAnsi="Times New Roman CYR"/>
    </w:rPr>
  </w:style>
  <w:style w:type="character" w:customStyle="1" w:styleId="ListLabel374">
    <w:name w:val="ListLabel 374"/>
    <w:uiPriority w:val="99"/>
    <w:rPr>
      <w:rFonts w:ascii="Times New Roman CYR" w:hAnsi="Times New Roman CYR"/>
    </w:rPr>
  </w:style>
  <w:style w:type="character" w:customStyle="1" w:styleId="ListLabel375">
    <w:name w:val="ListLabel 375"/>
    <w:uiPriority w:val="99"/>
    <w:rPr>
      <w:rFonts w:ascii="Times New Roman CYR" w:hAnsi="Times New Roman CYR"/>
    </w:rPr>
  </w:style>
  <w:style w:type="character" w:customStyle="1" w:styleId="ListLabel376">
    <w:name w:val="ListLabel 376"/>
    <w:uiPriority w:val="99"/>
    <w:rPr>
      <w:rFonts w:ascii="Times New Roman CYR" w:hAnsi="Times New Roman CYR"/>
    </w:rPr>
  </w:style>
  <w:style w:type="character" w:customStyle="1" w:styleId="ListLabel377">
    <w:name w:val="ListLabel 377"/>
    <w:uiPriority w:val="99"/>
    <w:rPr>
      <w:rFonts w:ascii="Times New Roman CYR" w:hAnsi="Times New Roman CYR"/>
    </w:rPr>
  </w:style>
  <w:style w:type="character" w:customStyle="1" w:styleId="ListLabel378">
    <w:name w:val="ListLabel 378"/>
    <w:uiPriority w:val="99"/>
    <w:rPr>
      <w:rFonts w:ascii="Times New Roman CYR" w:hAnsi="Times New Roman CYR"/>
    </w:rPr>
  </w:style>
  <w:style w:type="character" w:customStyle="1" w:styleId="ListLabel379">
    <w:name w:val="ListLabel 379"/>
    <w:uiPriority w:val="99"/>
    <w:rPr>
      <w:rFonts w:ascii="Times New Roman CYR" w:hAnsi="Times New Roman CYR"/>
    </w:rPr>
  </w:style>
  <w:style w:type="character" w:customStyle="1" w:styleId="ListLabel380">
    <w:name w:val="ListLabel 380"/>
    <w:uiPriority w:val="99"/>
    <w:rPr>
      <w:rFonts w:ascii="Times New Roman CYR" w:hAnsi="Times New Roman CYR"/>
    </w:rPr>
  </w:style>
  <w:style w:type="character" w:customStyle="1" w:styleId="ListLabel381">
    <w:name w:val="ListLabel 381"/>
    <w:uiPriority w:val="99"/>
    <w:rPr>
      <w:rFonts w:ascii="Times New Roman CYR" w:hAnsi="Times New Roman CYR"/>
    </w:rPr>
  </w:style>
  <w:style w:type="character" w:customStyle="1" w:styleId="ListLabel382">
    <w:name w:val="ListLabel 382"/>
    <w:uiPriority w:val="99"/>
    <w:rPr>
      <w:rFonts w:ascii="Times New Roman CYR" w:hAnsi="Times New Roman CYR"/>
    </w:rPr>
  </w:style>
  <w:style w:type="character" w:customStyle="1" w:styleId="ListLabel383">
    <w:name w:val="ListLabel 383"/>
    <w:uiPriority w:val="99"/>
    <w:rPr>
      <w:rFonts w:ascii="Times New Roman CYR" w:hAnsi="Times New Roman CYR"/>
    </w:rPr>
  </w:style>
  <w:style w:type="character" w:customStyle="1" w:styleId="ListLabel384">
    <w:name w:val="ListLabel 384"/>
    <w:uiPriority w:val="99"/>
    <w:rPr>
      <w:rFonts w:ascii="Times New Roman CYR" w:hAnsi="Times New Roman CYR"/>
    </w:rPr>
  </w:style>
  <w:style w:type="character" w:customStyle="1" w:styleId="ListLabel385">
    <w:name w:val="ListLabel 385"/>
    <w:uiPriority w:val="99"/>
    <w:rPr>
      <w:rFonts w:ascii="Times New Roman CYR" w:hAnsi="Times New Roman CYR"/>
    </w:rPr>
  </w:style>
  <w:style w:type="character" w:customStyle="1" w:styleId="ListLabel386">
    <w:name w:val="ListLabel 386"/>
    <w:uiPriority w:val="99"/>
    <w:rPr>
      <w:rFonts w:ascii="Times New Roman CYR" w:hAnsi="Times New Roman CYR"/>
    </w:rPr>
  </w:style>
  <w:style w:type="character" w:customStyle="1" w:styleId="ListLabel387">
    <w:name w:val="ListLabel 387"/>
    <w:uiPriority w:val="99"/>
    <w:rPr>
      <w:rFonts w:ascii="Times New Roman CYR" w:hAnsi="Times New Roman CYR"/>
    </w:rPr>
  </w:style>
  <w:style w:type="character" w:customStyle="1" w:styleId="ListLabel388">
    <w:name w:val="ListLabel 388"/>
    <w:uiPriority w:val="99"/>
    <w:rPr>
      <w:rFonts w:ascii="Times New Roman CYR" w:hAnsi="Times New Roman CYR"/>
    </w:rPr>
  </w:style>
  <w:style w:type="character" w:customStyle="1" w:styleId="ListLabel389">
    <w:name w:val="ListLabel 389"/>
    <w:uiPriority w:val="99"/>
    <w:rPr>
      <w:rFonts w:ascii="Times New Roman CYR" w:hAnsi="Times New Roman CYR"/>
    </w:rPr>
  </w:style>
  <w:style w:type="character" w:customStyle="1" w:styleId="ListLabel390">
    <w:name w:val="ListLabel 390"/>
    <w:uiPriority w:val="99"/>
    <w:rPr>
      <w:rFonts w:ascii="Times New Roman CYR" w:hAnsi="Times New Roman CYR"/>
    </w:rPr>
  </w:style>
  <w:style w:type="character" w:customStyle="1" w:styleId="ListLabel391">
    <w:name w:val="ListLabel 391"/>
    <w:uiPriority w:val="99"/>
    <w:rPr>
      <w:rFonts w:ascii="Times New Roman CYR" w:hAnsi="Times New Roman CYR"/>
    </w:rPr>
  </w:style>
  <w:style w:type="character" w:customStyle="1" w:styleId="ListLabel392">
    <w:name w:val="ListLabel 392"/>
    <w:uiPriority w:val="99"/>
    <w:rPr>
      <w:rFonts w:ascii="Times New Roman CYR" w:hAnsi="Times New Roman CYR"/>
    </w:rPr>
  </w:style>
  <w:style w:type="character" w:customStyle="1" w:styleId="ListLabel393">
    <w:name w:val="ListLabel 393"/>
    <w:uiPriority w:val="99"/>
    <w:rPr>
      <w:rFonts w:ascii="Times New Roman CYR" w:hAnsi="Times New Roman CYR"/>
    </w:rPr>
  </w:style>
  <w:style w:type="character" w:customStyle="1" w:styleId="ListLabel394">
    <w:name w:val="ListLabel 394"/>
    <w:uiPriority w:val="99"/>
    <w:rPr>
      <w:rFonts w:ascii="Times New Roman CYR" w:hAnsi="Times New Roman CYR"/>
    </w:rPr>
  </w:style>
  <w:style w:type="character" w:customStyle="1" w:styleId="ListLabel395">
    <w:name w:val="ListLabel 395"/>
    <w:uiPriority w:val="99"/>
    <w:rPr>
      <w:rFonts w:ascii="Times New Roman CYR" w:hAnsi="Times New Roman CYR"/>
    </w:rPr>
  </w:style>
  <w:style w:type="character" w:customStyle="1" w:styleId="ListLabel396">
    <w:name w:val="ListLabel 396"/>
    <w:uiPriority w:val="99"/>
    <w:rPr>
      <w:rFonts w:ascii="Times New Roman CYR" w:hAnsi="Times New Roman CYR"/>
    </w:rPr>
  </w:style>
  <w:style w:type="character" w:customStyle="1" w:styleId="ListLabel397">
    <w:name w:val="ListLabel 397"/>
    <w:uiPriority w:val="99"/>
    <w:rPr>
      <w:rFonts w:ascii="Times New Roman CYR" w:hAnsi="Times New Roman CYR"/>
    </w:rPr>
  </w:style>
  <w:style w:type="character" w:customStyle="1" w:styleId="ListLabel398">
    <w:name w:val="ListLabel 398"/>
    <w:uiPriority w:val="99"/>
    <w:rPr>
      <w:rFonts w:ascii="Times New Roman CYR" w:hAnsi="Times New Roman CYR"/>
    </w:rPr>
  </w:style>
  <w:style w:type="character" w:customStyle="1" w:styleId="ListLabel399">
    <w:name w:val="ListLabel 399"/>
    <w:uiPriority w:val="99"/>
    <w:rPr>
      <w:rFonts w:ascii="Times New Roman CYR" w:hAnsi="Times New Roman CYR"/>
    </w:rPr>
  </w:style>
  <w:style w:type="character" w:customStyle="1" w:styleId="ListLabel400">
    <w:name w:val="ListLabel 400"/>
    <w:uiPriority w:val="99"/>
    <w:rPr>
      <w:rFonts w:ascii="Times New Roman CYR" w:hAnsi="Times New Roman CYR"/>
    </w:rPr>
  </w:style>
  <w:style w:type="character" w:customStyle="1" w:styleId="ListLabel401">
    <w:name w:val="ListLabel 401"/>
    <w:uiPriority w:val="99"/>
    <w:rPr>
      <w:rFonts w:ascii="Times New Roman CYR" w:hAnsi="Times New Roman CYR"/>
    </w:rPr>
  </w:style>
  <w:style w:type="character" w:customStyle="1" w:styleId="ListLabel402">
    <w:name w:val="ListLabel 402"/>
    <w:uiPriority w:val="99"/>
    <w:rPr>
      <w:rFonts w:ascii="Times New Roman CYR" w:hAnsi="Times New Roman CYR"/>
    </w:rPr>
  </w:style>
  <w:style w:type="character" w:customStyle="1" w:styleId="ListLabel403">
    <w:name w:val="ListLabel 403"/>
    <w:uiPriority w:val="99"/>
    <w:rPr>
      <w:rFonts w:ascii="Times New Roman CYR" w:hAnsi="Times New Roman CYR"/>
    </w:rPr>
  </w:style>
  <w:style w:type="character" w:customStyle="1" w:styleId="ListLabel404">
    <w:name w:val="ListLabel 404"/>
    <w:uiPriority w:val="99"/>
    <w:rPr>
      <w:rFonts w:ascii="Times New Roman CYR" w:hAnsi="Times New Roman CYR"/>
    </w:rPr>
  </w:style>
  <w:style w:type="character" w:customStyle="1" w:styleId="ListLabel405">
    <w:name w:val="ListLabel 405"/>
    <w:uiPriority w:val="99"/>
    <w:rPr>
      <w:rFonts w:ascii="Times New Roman CYR" w:hAnsi="Times New Roman CYR"/>
    </w:rPr>
  </w:style>
  <w:style w:type="character" w:customStyle="1" w:styleId="ListLabel406">
    <w:name w:val="ListLabel 406"/>
    <w:uiPriority w:val="99"/>
    <w:rPr>
      <w:rFonts w:ascii="Times New Roman CYR" w:hAnsi="Times New Roman CYR"/>
    </w:rPr>
  </w:style>
  <w:style w:type="character" w:customStyle="1" w:styleId="ListLabel407">
    <w:name w:val="ListLabel 407"/>
    <w:uiPriority w:val="99"/>
    <w:rPr>
      <w:rFonts w:ascii="Times New Roman CYR" w:hAnsi="Times New Roman CYR"/>
    </w:rPr>
  </w:style>
  <w:style w:type="character" w:customStyle="1" w:styleId="ListLabel408">
    <w:name w:val="ListLabel 408"/>
    <w:uiPriority w:val="99"/>
    <w:rPr>
      <w:rFonts w:ascii="Times New Roman CYR" w:hAnsi="Times New Roman CYR"/>
    </w:rPr>
  </w:style>
  <w:style w:type="character" w:customStyle="1" w:styleId="ListLabel409">
    <w:name w:val="ListLabel 409"/>
    <w:uiPriority w:val="99"/>
    <w:rPr>
      <w:rFonts w:ascii="Times New Roman CYR" w:hAnsi="Times New Roman CYR"/>
    </w:rPr>
  </w:style>
  <w:style w:type="character" w:customStyle="1" w:styleId="ListLabel410">
    <w:name w:val="ListLabel 410"/>
    <w:uiPriority w:val="99"/>
    <w:rPr>
      <w:rFonts w:ascii="Times New Roman CYR" w:hAnsi="Times New Roman CYR"/>
    </w:rPr>
  </w:style>
  <w:style w:type="character" w:customStyle="1" w:styleId="ListLabel411">
    <w:name w:val="ListLabel 411"/>
    <w:uiPriority w:val="99"/>
    <w:rPr>
      <w:rFonts w:ascii="Times New Roman CYR" w:hAnsi="Times New Roman CYR"/>
    </w:rPr>
  </w:style>
  <w:style w:type="character" w:customStyle="1" w:styleId="ListLabel412">
    <w:name w:val="ListLabel 412"/>
    <w:uiPriority w:val="99"/>
    <w:rPr>
      <w:rFonts w:ascii="Times New Roman CYR" w:hAnsi="Times New Roman CYR"/>
    </w:rPr>
  </w:style>
  <w:style w:type="character" w:customStyle="1" w:styleId="ListLabel413">
    <w:name w:val="ListLabel 413"/>
    <w:uiPriority w:val="99"/>
    <w:rPr>
      <w:rFonts w:ascii="Times New Roman CYR" w:hAnsi="Times New Roman CYR"/>
    </w:rPr>
  </w:style>
  <w:style w:type="character" w:customStyle="1" w:styleId="ListLabel414">
    <w:name w:val="ListLabel 414"/>
    <w:uiPriority w:val="99"/>
    <w:rPr>
      <w:rFonts w:ascii="Symbol" w:hAnsi="Symbol"/>
    </w:rPr>
  </w:style>
  <w:style w:type="character" w:customStyle="1" w:styleId="ListLabel415">
    <w:name w:val="ListLabel 415"/>
    <w:uiPriority w:val="99"/>
    <w:rPr>
      <w:rFonts w:ascii="Symbol" w:hAnsi="Symbol"/>
    </w:rPr>
  </w:style>
  <w:style w:type="character" w:customStyle="1" w:styleId="ListLabel416">
    <w:name w:val="ListLabel 416"/>
    <w:uiPriority w:val="99"/>
    <w:rPr>
      <w:rFonts w:ascii="Symbol" w:hAnsi="Symbol"/>
    </w:rPr>
  </w:style>
  <w:style w:type="character" w:customStyle="1" w:styleId="ListLabel417">
    <w:name w:val="ListLabel 417"/>
    <w:uiPriority w:val="99"/>
    <w:rPr>
      <w:rFonts w:ascii="Symbol" w:hAnsi="Symbol"/>
    </w:rPr>
  </w:style>
  <w:style w:type="character" w:customStyle="1" w:styleId="ListLabel418">
    <w:name w:val="ListLabel 418"/>
    <w:uiPriority w:val="99"/>
    <w:rPr>
      <w:rFonts w:ascii="Symbol" w:hAnsi="Symbol"/>
    </w:rPr>
  </w:style>
  <w:style w:type="character" w:customStyle="1" w:styleId="ListLabel419">
    <w:name w:val="ListLabel 419"/>
    <w:uiPriority w:val="99"/>
    <w:rPr>
      <w:rFonts w:ascii="Times New Roman CYR" w:hAnsi="Times New Roman CYR"/>
    </w:rPr>
  </w:style>
  <w:style w:type="character" w:customStyle="1" w:styleId="ListLabel420">
    <w:name w:val="ListLabel 420"/>
    <w:uiPriority w:val="99"/>
    <w:rPr>
      <w:rFonts w:ascii="Times New Roman CYR" w:hAnsi="Times New Roman CYR"/>
    </w:rPr>
  </w:style>
  <w:style w:type="character" w:customStyle="1" w:styleId="ListLabel421">
    <w:name w:val="ListLabel 421"/>
    <w:uiPriority w:val="99"/>
    <w:rPr>
      <w:rFonts w:ascii="Times New Roman CYR" w:hAnsi="Times New Roman CYR"/>
    </w:rPr>
  </w:style>
  <w:style w:type="character" w:customStyle="1" w:styleId="ListLabel422">
    <w:name w:val="ListLabel 422"/>
    <w:uiPriority w:val="99"/>
    <w:rPr>
      <w:rFonts w:ascii="Times New Roman CYR" w:hAnsi="Times New Roman CYR"/>
    </w:rPr>
  </w:style>
  <w:style w:type="character" w:customStyle="1" w:styleId="ListLabel423">
    <w:name w:val="ListLabel 423"/>
    <w:uiPriority w:val="99"/>
    <w:rPr>
      <w:rFonts w:ascii="Times New Roman CYR" w:hAnsi="Times New Roman CYR"/>
    </w:rPr>
  </w:style>
  <w:style w:type="character" w:customStyle="1" w:styleId="ListLabel424">
    <w:name w:val="ListLabel 424"/>
    <w:uiPriority w:val="99"/>
    <w:rPr>
      <w:rFonts w:ascii="Times New Roman CYR" w:hAnsi="Times New Roman CYR"/>
    </w:rPr>
  </w:style>
  <w:style w:type="character" w:customStyle="1" w:styleId="ListLabel425">
    <w:name w:val="ListLabel 425"/>
    <w:uiPriority w:val="99"/>
    <w:rPr>
      <w:rFonts w:ascii="Times New Roman CYR" w:hAnsi="Times New Roman CYR"/>
    </w:rPr>
  </w:style>
  <w:style w:type="character" w:customStyle="1" w:styleId="ListLabel426">
    <w:name w:val="ListLabel 426"/>
    <w:uiPriority w:val="99"/>
    <w:rPr>
      <w:rFonts w:ascii="Times New Roman CYR" w:hAnsi="Times New Roman CYR"/>
    </w:rPr>
  </w:style>
  <w:style w:type="character" w:customStyle="1" w:styleId="ListLabel427">
    <w:name w:val="ListLabel 427"/>
    <w:uiPriority w:val="99"/>
    <w:rPr>
      <w:rFonts w:ascii="Times New Roman CYR" w:hAnsi="Times New Roman CYR"/>
    </w:rPr>
  </w:style>
  <w:style w:type="character" w:customStyle="1" w:styleId="ListLabel428">
    <w:name w:val="ListLabel 428"/>
    <w:uiPriority w:val="99"/>
    <w:rPr>
      <w:rFonts w:ascii="Symbol" w:hAnsi="Symbol"/>
    </w:rPr>
  </w:style>
  <w:style w:type="character" w:customStyle="1" w:styleId="ListLabel429">
    <w:name w:val="ListLabel 429"/>
    <w:uiPriority w:val="99"/>
    <w:rPr>
      <w:rFonts w:ascii="Symbol" w:hAnsi="Symbol"/>
    </w:rPr>
  </w:style>
  <w:style w:type="character" w:customStyle="1" w:styleId="ListLabel430">
    <w:name w:val="ListLabel 430"/>
    <w:uiPriority w:val="99"/>
    <w:rPr>
      <w:rFonts w:ascii="Symbol" w:hAnsi="Symbol"/>
    </w:rPr>
  </w:style>
  <w:style w:type="character" w:customStyle="1" w:styleId="ListLabel431">
    <w:name w:val="ListLabel 431"/>
    <w:uiPriority w:val="99"/>
    <w:rPr>
      <w:rFonts w:ascii="Symbol" w:hAnsi="Symbol"/>
    </w:rPr>
  </w:style>
  <w:style w:type="character" w:customStyle="1" w:styleId="ListLabel432">
    <w:name w:val="ListLabel 432"/>
    <w:uiPriority w:val="99"/>
    <w:rPr>
      <w:rFonts w:ascii="Times New Roman CYR" w:hAnsi="Times New Roman CYR"/>
    </w:rPr>
  </w:style>
  <w:style w:type="character" w:customStyle="1" w:styleId="ListLabel433">
    <w:name w:val="ListLabel 433"/>
    <w:uiPriority w:val="99"/>
    <w:rPr>
      <w:rFonts w:ascii="Times New Roman CYR" w:hAnsi="Times New Roman CYR"/>
    </w:rPr>
  </w:style>
  <w:style w:type="character" w:customStyle="1" w:styleId="ListLabel434">
    <w:name w:val="ListLabel 434"/>
    <w:uiPriority w:val="99"/>
    <w:rPr>
      <w:rFonts w:ascii="Times New Roman CYR" w:hAnsi="Times New Roman CYR"/>
    </w:rPr>
  </w:style>
  <w:style w:type="character" w:customStyle="1" w:styleId="ListLabel435">
    <w:name w:val="ListLabel 435"/>
    <w:uiPriority w:val="99"/>
    <w:rPr>
      <w:rFonts w:ascii="Times New Roman CYR" w:hAnsi="Times New Roman CYR"/>
    </w:rPr>
  </w:style>
  <w:style w:type="character" w:customStyle="1" w:styleId="ListLabel436">
    <w:name w:val="ListLabel 436"/>
    <w:uiPriority w:val="99"/>
    <w:rPr>
      <w:rFonts w:ascii="Times New Roman CYR" w:hAnsi="Times New Roman CYR"/>
    </w:rPr>
  </w:style>
  <w:style w:type="character" w:customStyle="1" w:styleId="ListLabel437">
    <w:name w:val="ListLabel 437"/>
    <w:uiPriority w:val="99"/>
    <w:rPr>
      <w:rFonts w:ascii="Times New Roman CYR" w:hAnsi="Times New Roman CYR"/>
    </w:rPr>
  </w:style>
  <w:style w:type="character" w:customStyle="1" w:styleId="ListLabel438">
    <w:name w:val="ListLabel 438"/>
    <w:uiPriority w:val="99"/>
    <w:rPr>
      <w:rFonts w:ascii="Times New Roman CYR" w:hAnsi="Times New Roman CYR"/>
    </w:rPr>
  </w:style>
  <w:style w:type="character" w:customStyle="1" w:styleId="ListLabel439">
    <w:name w:val="ListLabel 439"/>
    <w:uiPriority w:val="99"/>
    <w:rPr>
      <w:rFonts w:ascii="Times New Roman CYR" w:hAnsi="Times New Roman CYR"/>
    </w:rPr>
  </w:style>
  <w:style w:type="character" w:customStyle="1" w:styleId="ListLabel440">
    <w:name w:val="ListLabel 440"/>
    <w:uiPriority w:val="99"/>
    <w:rPr>
      <w:rFonts w:ascii="Times New Roman CYR" w:hAnsi="Times New Roman CYR"/>
    </w:rPr>
  </w:style>
  <w:style w:type="character" w:customStyle="1" w:styleId="ListLabel441">
    <w:name w:val="ListLabel 441"/>
    <w:uiPriority w:val="99"/>
    <w:rPr>
      <w:rFonts w:ascii="Times New Roman CYR" w:hAnsi="Times New Roman CYR"/>
    </w:rPr>
  </w:style>
  <w:style w:type="character" w:customStyle="1" w:styleId="ListLabel442">
    <w:name w:val="ListLabel 442"/>
    <w:uiPriority w:val="99"/>
    <w:rPr>
      <w:rFonts w:ascii="Times New Roman CYR" w:hAnsi="Times New Roman CYR"/>
    </w:rPr>
  </w:style>
  <w:style w:type="character" w:customStyle="1" w:styleId="ListLabel443">
    <w:name w:val="ListLabel 443"/>
    <w:uiPriority w:val="99"/>
    <w:rPr>
      <w:rFonts w:ascii="Times New Roman CYR" w:hAnsi="Times New Roman CYR"/>
    </w:rPr>
  </w:style>
  <w:style w:type="character" w:customStyle="1" w:styleId="ListLabel444">
    <w:name w:val="ListLabel 444"/>
    <w:uiPriority w:val="99"/>
    <w:rPr>
      <w:rFonts w:ascii="Times New Roman CYR" w:hAnsi="Times New Roman CYR"/>
    </w:rPr>
  </w:style>
  <w:style w:type="character" w:customStyle="1" w:styleId="ListLabel445">
    <w:name w:val="ListLabel 445"/>
    <w:uiPriority w:val="99"/>
    <w:rPr>
      <w:rFonts w:ascii="Times New Roman CYR" w:hAnsi="Times New Roman CYR"/>
    </w:rPr>
  </w:style>
  <w:style w:type="character" w:customStyle="1" w:styleId="ListLabel446">
    <w:name w:val="ListLabel 446"/>
    <w:uiPriority w:val="99"/>
    <w:rPr>
      <w:rFonts w:ascii="Times New Roman CYR" w:hAnsi="Times New Roman CYR"/>
    </w:rPr>
  </w:style>
  <w:style w:type="character" w:customStyle="1" w:styleId="ListLabel447">
    <w:name w:val="ListLabel 447"/>
    <w:uiPriority w:val="99"/>
    <w:rPr>
      <w:rFonts w:ascii="Times New Roman CYR" w:hAnsi="Times New Roman CYR"/>
    </w:rPr>
  </w:style>
  <w:style w:type="character" w:customStyle="1" w:styleId="ListLabel448">
    <w:name w:val="ListLabel 448"/>
    <w:uiPriority w:val="99"/>
    <w:rPr>
      <w:rFonts w:ascii="Times New Roman CYR" w:hAnsi="Times New Roman CYR"/>
    </w:rPr>
  </w:style>
  <w:style w:type="character" w:customStyle="1" w:styleId="ListLabel449">
    <w:name w:val="ListLabel 449"/>
    <w:uiPriority w:val="99"/>
    <w:rPr>
      <w:rFonts w:ascii="Times New Roman CYR" w:hAnsi="Times New Roman CYR"/>
    </w:rPr>
  </w:style>
  <w:style w:type="character" w:customStyle="1" w:styleId="ListLabel450">
    <w:name w:val="ListLabel 450"/>
    <w:uiPriority w:val="99"/>
    <w:rPr>
      <w:rFonts w:ascii="Times New Roman CYR" w:hAnsi="Times New Roman CYR"/>
    </w:rPr>
  </w:style>
  <w:style w:type="character" w:customStyle="1" w:styleId="ListLabel451">
    <w:name w:val="ListLabel 451"/>
    <w:uiPriority w:val="99"/>
    <w:rPr>
      <w:rFonts w:ascii="Times New Roman CYR" w:hAnsi="Times New Roman CYR"/>
    </w:rPr>
  </w:style>
  <w:style w:type="character" w:customStyle="1" w:styleId="ListLabel452">
    <w:name w:val="ListLabel 452"/>
    <w:uiPriority w:val="99"/>
    <w:rPr>
      <w:rFonts w:ascii="Times New Roman CYR" w:hAnsi="Times New Roman CYR"/>
    </w:rPr>
  </w:style>
  <w:style w:type="character" w:customStyle="1" w:styleId="ListLabel453">
    <w:name w:val="ListLabel 453"/>
    <w:uiPriority w:val="99"/>
    <w:rPr>
      <w:rFonts w:ascii="Times New Roman CYR" w:hAnsi="Times New Roman CYR"/>
    </w:rPr>
  </w:style>
  <w:style w:type="character" w:customStyle="1" w:styleId="ListLabel454">
    <w:name w:val="ListLabel 454"/>
    <w:uiPriority w:val="99"/>
    <w:rPr>
      <w:rFonts w:ascii="Times New Roman CYR" w:hAnsi="Times New Roman CYR"/>
    </w:rPr>
  </w:style>
  <w:style w:type="character" w:customStyle="1" w:styleId="ListLabel455">
    <w:name w:val="ListLabel 455"/>
    <w:uiPriority w:val="99"/>
    <w:rPr>
      <w:rFonts w:ascii="Times New Roman CYR" w:hAnsi="Times New Roman CYR"/>
    </w:rPr>
  </w:style>
  <w:style w:type="character" w:customStyle="1" w:styleId="ListLabel456">
    <w:name w:val="ListLabel 456"/>
    <w:uiPriority w:val="99"/>
    <w:rPr>
      <w:rFonts w:ascii="Times New Roman CYR" w:hAnsi="Times New Roman CYR"/>
    </w:rPr>
  </w:style>
  <w:style w:type="character" w:customStyle="1" w:styleId="ListLabel457">
    <w:name w:val="ListLabel 457"/>
    <w:uiPriority w:val="99"/>
    <w:rPr>
      <w:rFonts w:ascii="Times New Roman CYR" w:hAnsi="Times New Roman CYR"/>
    </w:rPr>
  </w:style>
  <w:style w:type="character" w:customStyle="1" w:styleId="ListLabel458">
    <w:name w:val="ListLabel 458"/>
    <w:uiPriority w:val="99"/>
    <w:rPr>
      <w:rFonts w:ascii="Times New Roman CYR" w:hAnsi="Times New Roman CYR"/>
    </w:rPr>
  </w:style>
  <w:style w:type="character" w:customStyle="1" w:styleId="ListLabel459">
    <w:name w:val="ListLabel 459"/>
    <w:uiPriority w:val="99"/>
    <w:rPr>
      <w:rFonts w:ascii="Times New Roman CYR" w:hAnsi="Times New Roman CYR"/>
    </w:rPr>
  </w:style>
  <w:style w:type="character" w:customStyle="1" w:styleId="ListLabel460">
    <w:name w:val="ListLabel 460"/>
    <w:uiPriority w:val="99"/>
    <w:rPr>
      <w:rFonts w:ascii="Times New Roman CYR" w:hAnsi="Times New Roman CYR"/>
    </w:rPr>
  </w:style>
  <w:style w:type="character" w:customStyle="1" w:styleId="ListLabel461">
    <w:name w:val="ListLabel 461"/>
    <w:uiPriority w:val="99"/>
    <w:rPr>
      <w:rFonts w:ascii="Times New Roman CYR" w:hAnsi="Times New Roman CYR"/>
    </w:rPr>
  </w:style>
  <w:style w:type="character" w:customStyle="1" w:styleId="ListLabel462">
    <w:name w:val="ListLabel 462"/>
    <w:uiPriority w:val="99"/>
    <w:rPr>
      <w:rFonts w:ascii="Times New Roman CYR" w:hAnsi="Times New Roman CYR"/>
    </w:rPr>
  </w:style>
  <w:style w:type="character" w:customStyle="1" w:styleId="ListLabel463">
    <w:name w:val="ListLabel 463"/>
    <w:uiPriority w:val="99"/>
    <w:rPr>
      <w:rFonts w:ascii="Times New Roman CYR" w:hAnsi="Times New Roman CYR"/>
    </w:rPr>
  </w:style>
  <w:style w:type="character" w:customStyle="1" w:styleId="ListLabel464">
    <w:name w:val="ListLabel 464"/>
    <w:uiPriority w:val="99"/>
    <w:rPr>
      <w:rFonts w:ascii="Times New Roman CYR" w:hAnsi="Times New Roman CYR"/>
    </w:rPr>
  </w:style>
  <w:style w:type="character" w:customStyle="1" w:styleId="ListLabel465">
    <w:name w:val="ListLabel 465"/>
    <w:uiPriority w:val="99"/>
    <w:rPr>
      <w:rFonts w:ascii="Times New Roman CYR" w:hAnsi="Times New Roman CYR"/>
    </w:rPr>
  </w:style>
  <w:style w:type="character" w:customStyle="1" w:styleId="ListLabel466">
    <w:name w:val="ListLabel 466"/>
    <w:uiPriority w:val="99"/>
    <w:rPr>
      <w:rFonts w:ascii="Times New Roman CYR" w:hAnsi="Times New Roman CYR"/>
    </w:rPr>
  </w:style>
  <w:style w:type="character" w:customStyle="1" w:styleId="ListLabel467">
    <w:name w:val="ListLabel 467"/>
    <w:uiPriority w:val="99"/>
    <w:rPr>
      <w:rFonts w:ascii="Times New Roman CYR" w:hAnsi="Times New Roman CYR"/>
    </w:rPr>
  </w:style>
  <w:style w:type="character" w:customStyle="1" w:styleId="ListLabel468">
    <w:name w:val="ListLabel 468"/>
    <w:uiPriority w:val="99"/>
    <w:rPr>
      <w:rFonts w:ascii="Times New Roman CYR" w:hAnsi="Times New Roman CYR"/>
    </w:rPr>
  </w:style>
  <w:style w:type="character" w:customStyle="1" w:styleId="ListLabel469">
    <w:name w:val="ListLabel 469"/>
    <w:uiPriority w:val="99"/>
    <w:rPr>
      <w:rFonts w:ascii="Times New Roman CYR" w:hAnsi="Times New Roman CYR"/>
    </w:rPr>
  </w:style>
  <w:style w:type="character" w:customStyle="1" w:styleId="ListLabel470">
    <w:name w:val="ListLabel 470"/>
    <w:uiPriority w:val="99"/>
    <w:rPr>
      <w:rFonts w:ascii="Times New Roman CYR" w:hAnsi="Times New Roman CYR"/>
    </w:rPr>
  </w:style>
  <w:style w:type="character" w:customStyle="1" w:styleId="ListLabel471">
    <w:name w:val="ListLabel 471"/>
    <w:uiPriority w:val="99"/>
    <w:rPr>
      <w:rFonts w:ascii="Times New Roman CYR" w:hAnsi="Times New Roman CYR"/>
    </w:rPr>
  </w:style>
  <w:style w:type="character" w:customStyle="1" w:styleId="ListLabel472">
    <w:name w:val="ListLabel 472"/>
    <w:uiPriority w:val="99"/>
    <w:rPr>
      <w:rFonts w:ascii="Times New Roman CYR" w:hAnsi="Times New Roman CYR"/>
    </w:rPr>
  </w:style>
  <w:style w:type="character" w:customStyle="1" w:styleId="ListLabel473">
    <w:name w:val="ListLabel 473"/>
    <w:uiPriority w:val="99"/>
    <w:rPr>
      <w:rFonts w:ascii="Times New Roman CYR" w:hAnsi="Times New Roman CYR"/>
    </w:rPr>
  </w:style>
  <w:style w:type="character" w:customStyle="1" w:styleId="ListLabel474">
    <w:name w:val="ListLabel 474"/>
    <w:uiPriority w:val="99"/>
    <w:rPr>
      <w:rFonts w:ascii="Times New Roman CYR" w:hAnsi="Times New Roman CYR"/>
    </w:rPr>
  </w:style>
  <w:style w:type="character" w:customStyle="1" w:styleId="ListLabel475">
    <w:name w:val="ListLabel 475"/>
    <w:uiPriority w:val="99"/>
    <w:rPr>
      <w:rFonts w:ascii="Times New Roman CYR" w:hAnsi="Times New Roman CYR"/>
    </w:rPr>
  </w:style>
  <w:style w:type="character" w:customStyle="1" w:styleId="ListLabel476">
    <w:name w:val="ListLabel 476"/>
    <w:uiPriority w:val="99"/>
    <w:rPr>
      <w:rFonts w:ascii="Times New Roman CYR" w:hAnsi="Times New Roman CYR"/>
    </w:rPr>
  </w:style>
  <w:style w:type="character" w:customStyle="1" w:styleId="ListLabel477">
    <w:name w:val="ListLabel 477"/>
    <w:uiPriority w:val="99"/>
    <w:rPr>
      <w:rFonts w:ascii="Times New Roman CYR" w:hAnsi="Times New Roman CYR"/>
    </w:rPr>
  </w:style>
  <w:style w:type="character" w:customStyle="1" w:styleId="ListLabel478">
    <w:name w:val="ListLabel 478"/>
    <w:uiPriority w:val="99"/>
    <w:rPr>
      <w:rFonts w:ascii="Times New Roman CYR" w:hAnsi="Times New Roman CYR"/>
    </w:rPr>
  </w:style>
  <w:style w:type="character" w:customStyle="1" w:styleId="ListLabel479">
    <w:name w:val="ListLabel 479"/>
    <w:uiPriority w:val="99"/>
    <w:rPr>
      <w:rFonts w:ascii="Times New Roman CYR" w:hAnsi="Times New Roman CYR"/>
    </w:rPr>
  </w:style>
  <w:style w:type="character" w:customStyle="1" w:styleId="ListLabel480">
    <w:name w:val="ListLabel 480"/>
    <w:uiPriority w:val="99"/>
    <w:rPr>
      <w:rFonts w:ascii="Times New Roman CYR" w:hAnsi="Times New Roman CYR"/>
    </w:rPr>
  </w:style>
  <w:style w:type="character" w:customStyle="1" w:styleId="ListLabel481">
    <w:name w:val="ListLabel 481"/>
    <w:uiPriority w:val="99"/>
    <w:rPr>
      <w:rFonts w:ascii="Times New Roman CYR" w:hAnsi="Times New Roman CYR"/>
    </w:rPr>
  </w:style>
  <w:style w:type="character" w:customStyle="1" w:styleId="ListLabel482">
    <w:name w:val="ListLabel 482"/>
    <w:uiPriority w:val="99"/>
    <w:rPr>
      <w:rFonts w:ascii="Times New Roman CYR" w:hAnsi="Times New Roman CYR"/>
    </w:rPr>
  </w:style>
  <w:style w:type="character" w:customStyle="1" w:styleId="ListLabel483">
    <w:name w:val="ListLabel 483"/>
    <w:uiPriority w:val="99"/>
    <w:rPr>
      <w:rFonts w:ascii="Times New Roman CYR" w:hAnsi="Times New Roman CYR"/>
    </w:rPr>
  </w:style>
  <w:style w:type="character" w:customStyle="1" w:styleId="ListLabel484">
    <w:name w:val="ListLabel 484"/>
    <w:uiPriority w:val="99"/>
    <w:rPr>
      <w:rFonts w:ascii="Times New Roman CYR" w:hAnsi="Times New Roman CYR"/>
    </w:rPr>
  </w:style>
  <w:style w:type="character" w:customStyle="1" w:styleId="ListLabel485">
    <w:name w:val="ListLabel 485"/>
    <w:uiPriority w:val="99"/>
    <w:rPr>
      <w:rFonts w:ascii="Times New Roman CYR" w:hAnsi="Times New Roman CYR"/>
    </w:rPr>
  </w:style>
  <w:style w:type="character" w:customStyle="1" w:styleId="ListLabel486">
    <w:name w:val="ListLabel 486"/>
    <w:uiPriority w:val="99"/>
    <w:rPr>
      <w:rFonts w:ascii="Times New Roman CYR" w:hAnsi="Times New Roman CYR"/>
    </w:rPr>
  </w:style>
  <w:style w:type="character" w:customStyle="1" w:styleId="ListLabel487">
    <w:name w:val="ListLabel 487"/>
    <w:uiPriority w:val="99"/>
    <w:rPr>
      <w:rFonts w:ascii="Times New Roman CYR" w:hAnsi="Times New Roman CYR"/>
    </w:rPr>
  </w:style>
  <w:style w:type="character" w:customStyle="1" w:styleId="ListLabel488">
    <w:name w:val="ListLabel 488"/>
    <w:uiPriority w:val="99"/>
    <w:rPr>
      <w:rFonts w:ascii="Times New Roman CYR" w:hAnsi="Times New Roman CYR"/>
    </w:rPr>
  </w:style>
  <w:style w:type="character" w:customStyle="1" w:styleId="ListLabel489">
    <w:name w:val="ListLabel 489"/>
    <w:uiPriority w:val="99"/>
    <w:rPr>
      <w:rFonts w:ascii="Times New Roman CYR" w:hAnsi="Times New Roman CYR"/>
    </w:rPr>
  </w:style>
  <w:style w:type="character" w:customStyle="1" w:styleId="ListLabel490">
    <w:name w:val="ListLabel 490"/>
    <w:uiPriority w:val="99"/>
    <w:rPr>
      <w:rFonts w:ascii="Times New Roman CYR" w:hAnsi="Times New Roman CYR"/>
    </w:rPr>
  </w:style>
  <w:style w:type="character" w:customStyle="1" w:styleId="ListLabel491">
    <w:name w:val="ListLabel 491"/>
    <w:uiPriority w:val="99"/>
    <w:rPr>
      <w:rFonts w:ascii="Times New Roman CYR" w:hAnsi="Times New Roman CYR"/>
    </w:rPr>
  </w:style>
  <w:style w:type="character" w:customStyle="1" w:styleId="ListLabel492">
    <w:name w:val="ListLabel 492"/>
    <w:uiPriority w:val="99"/>
    <w:rPr>
      <w:rFonts w:ascii="Times New Roman CYR" w:hAnsi="Times New Roman CYR"/>
    </w:rPr>
  </w:style>
  <w:style w:type="character" w:customStyle="1" w:styleId="ListLabel493">
    <w:name w:val="ListLabel 493"/>
    <w:uiPriority w:val="99"/>
    <w:rPr>
      <w:rFonts w:ascii="Times New Roman CYR" w:hAnsi="Times New Roman CYR"/>
    </w:rPr>
  </w:style>
  <w:style w:type="character" w:customStyle="1" w:styleId="ListLabel494">
    <w:name w:val="ListLabel 494"/>
    <w:uiPriority w:val="99"/>
    <w:rPr>
      <w:rFonts w:ascii="Times New Roman CYR" w:hAnsi="Times New Roman CYR"/>
    </w:rPr>
  </w:style>
  <w:style w:type="character" w:customStyle="1" w:styleId="ListLabel495">
    <w:name w:val="ListLabel 495"/>
    <w:uiPriority w:val="99"/>
    <w:rPr>
      <w:rFonts w:ascii="Times New Roman CYR" w:hAnsi="Times New Roman CYR"/>
    </w:rPr>
  </w:style>
  <w:style w:type="character" w:customStyle="1" w:styleId="ListLabel496">
    <w:name w:val="ListLabel 496"/>
    <w:uiPriority w:val="99"/>
    <w:rPr>
      <w:rFonts w:ascii="Times New Roman CYR" w:hAnsi="Times New Roman CYR"/>
    </w:rPr>
  </w:style>
  <w:style w:type="character" w:customStyle="1" w:styleId="ListLabel497">
    <w:name w:val="ListLabel 497"/>
    <w:uiPriority w:val="99"/>
    <w:rPr>
      <w:rFonts w:ascii="Times New Roman CYR" w:hAnsi="Times New Roman CYR"/>
    </w:rPr>
  </w:style>
  <w:style w:type="character" w:customStyle="1" w:styleId="ListLabel498">
    <w:name w:val="ListLabel 498"/>
    <w:uiPriority w:val="99"/>
    <w:rPr>
      <w:rFonts w:ascii="Times New Roman CYR" w:hAnsi="Times New Roman CYR"/>
    </w:rPr>
  </w:style>
  <w:style w:type="character" w:customStyle="1" w:styleId="ListLabel499">
    <w:name w:val="ListLabel 499"/>
    <w:uiPriority w:val="99"/>
    <w:rPr>
      <w:rFonts w:ascii="Times New Roman CYR" w:hAnsi="Times New Roman CYR"/>
    </w:rPr>
  </w:style>
  <w:style w:type="character" w:customStyle="1" w:styleId="ListLabel500">
    <w:name w:val="ListLabel 500"/>
    <w:uiPriority w:val="99"/>
    <w:rPr>
      <w:rFonts w:ascii="Times New Roman CYR" w:hAnsi="Times New Roman CYR"/>
    </w:rPr>
  </w:style>
  <w:style w:type="character" w:customStyle="1" w:styleId="ListLabel501">
    <w:name w:val="ListLabel 501"/>
    <w:uiPriority w:val="99"/>
    <w:rPr>
      <w:rFonts w:ascii="Times New Roman CYR" w:hAnsi="Times New Roman CYR"/>
    </w:rPr>
  </w:style>
  <w:style w:type="character" w:customStyle="1" w:styleId="ListLabel502">
    <w:name w:val="ListLabel 502"/>
    <w:uiPriority w:val="99"/>
    <w:rPr>
      <w:rFonts w:ascii="Times New Roman CYR" w:hAnsi="Times New Roman CYR"/>
    </w:rPr>
  </w:style>
  <w:style w:type="character" w:customStyle="1" w:styleId="ListLabel503">
    <w:name w:val="ListLabel 503"/>
    <w:uiPriority w:val="99"/>
    <w:rPr>
      <w:rFonts w:ascii="Times New Roman CYR" w:hAnsi="Times New Roman CYR"/>
    </w:rPr>
  </w:style>
  <w:style w:type="character" w:customStyle="1" w:styleId="ListLabel504">
    <w:name w:val="ListLabel 504"/>
    <w:uiPriority w:val="99"/>
    <w:rPr>
      <w:rFonts w:ascii="Times New Roman CYR" w:hAnsi="Times New Roman CYR"/>
    </w:rPr>
  </w:style>
  <w:style w:type="character" w:customStyle="1" w:styleId="ListLabel505">
    <w:name w:val="ListLabel 505"/>
    <w:uiPriority w:val="99"/>
    <w:rPr>
      <w:rFonts w:ascii="Times New Roman CYR" w:hAnsi="Times New Roman CYR"/>
    </w:rPr>
  </w:style>
  <w:style w:type="character" w:customStyle="1" w:styleId="ListLabel506">
    <w:name w:val="ListLabel 506"/>
    <w:uiPriority w:val="99"/>
    <w:rPr>
      <w:rFonts w:ascii="Times New Roman CYR" w:hAnsi="Times New Roman CYR"/>
    </w:rPr>
  </w:style>
  <w:style w:type="character" w:customStyle="1" w:styleId="ListLabel507">
    <w:name w:val="ListLabel 507"/>
    <w:uiPriority w:val="99"/>
    <w:rPr>
      <w:rFonts w:ascii="Times New Roman CYR" w:hAnsi="Times New Roman CYR"/>
    </w:rPr>
  </w:style>
  <w:style w:type="character" w:customStyle="1" w:styleId="ListLabel508">
    <w:name w:val="ListLabel 508"/>
    <w:uiPriority w:val="99"/>
    <w:rPr>
      <w:rFonts w:ascii="Times New Roman CYR" w:hAnsi="Times New Roman CYR"/>
    </w:rPr>
  </w:style>
  <w:style w:type="character" w:customStyle="1" w:styleId="ListLabel509">
    <w:name w:val="ListLabel 509"/>
    <w:uiPriority w:val="99"/>
    <w:rPr>
      <w:rFonts w:ascii="Times New Roman CYR" w:hAnsi="Times New Roman CYR"/>
    </w:rPr>
  </w:style>
  <w:style w:type="character" w:customStyle="1" w:styleId="ListLabel510">
    <w:name w:val="ListLabel 510"/>
    <w:uiPriority w:val="99"/>
    <w:rPr>
      <w:rFonts w:ascii="Times New Roman CYR" w:hAnsi="Times New Roman CYR"/>
    </w:rPr>
  </w:style>
  <w:style w:type="character" w:customStyle="1" w:styleId="ListLabel511">
    <w:name w:val="ListLabel 511"/>
    <w:uiPriority w:val="99"/>
    <w:rPr>
      <w:rFonts w:ascii="Times New Roman CYR" w:hAnsi="Times New Roman CYR"/>
    </w:rPr>
  </w:style>
  <w:style w:type="character" w:customStyle="1" w:styleId="ListLabel512">
    <w:name w:val="ListLabel 512"/>
    <w:uiPriority w:val="99"/>
    <w:rPr>
      <w:rFonts w:ascii="Times New Roman CYR" w:hAnsi="Times New Roman CYR"/>
    </w:rPr>
  </w:style>
  <w:style w:type="character" w:customStyle="1" w:styleId="ListLabel513">
    <w:name w:val="ListLabel 513"/>
    <w:uiPriority w:val="99"/>
    <w:rPr>
      <w:rFonts w:ascii="Times New Roman CYR" w:hAnsi="Times New Roman CYR"/>
    </w:rPr>
  </w:style>
  <w:style w:type="character" w:customStyle="1" w:styleId="ListLabel514">
    <w:name w:val="ListLabel 514"/>
    <w:uiPriority w:val="99"/>
    <w:rPr>
      <w:rFonts w:ascii="Times New Roman CYR" w:hAnsi="Times New Roman CYR"/>
    </w:rPr>
  </w:style>
  <w:style w:type="character" w:customStyle="1" w:styleId="ListLabel515">
    <w:name w:val="ListLabel 515"/>
    <w:uiPriority w:val="99"/>
    <w:rPr>
      <w:rFonts w:ascii="Times New Roman CYR" w:hAnsi="Times New Roman CYR"/>
    </w:rPr>
  </w:style>
  <w:style w:type="character" w:customStyle="1" w:styleId="ListLabel516">
    <w:name w:val="ListLabel 516"/>
    <w:uiPriority w:val="99"/>
    <w:rPr>
      <w:rFonts w:ascii="Times New Roman CYR" w:hAnsi="Times New Roman CYR"/>
    </w:rPr>
  </w:style>
  <w:style w:type="character" w:customStyle="1" w:styleId="ListLabel517">
    <w:name w:val="ListLabel 517"/>
    <w:uiPriority w:val="99"/>
    <w:rPr>
      <w:rFonts w:ascii="Times New Roman CYR" w:hAnsi="Times New Roman CYR"/>
    </w:rPr>
  </w:style>
  <w:style w:type="paragraph" w:customStyle="1" w:styleId="3f3f3f3f3f3f3f3f3f">
    <w:name w:val="З3fа3fг3fо3fл3fо3fв3fо3fк3f"/>
    <w:basedOn w:val="a"/>
    <w:next w:val="3f3f3f3f3f3f3f3f3f3f3f3f3f"/>
    <w:uiPriority w:val="99"/>
    <w:pPr>
      <w:keepNext/>
      <w:suppressAutoHyphens w:val="0"/>
      <w:spacing w:before="240" w:after="120"/>
    </w:pPr>
    <w:rPr>
      <w:rFonts w:ascii="Liberation Sans" w:hAnsi="Liberation Sans" w:cs="Lohit Devanagari"/>
      <w:kern w:val="0"/>
      <w:sz w:val="28"/>
      <w:szCs w:val="28"/>
    </w:rPr>
  </w:style>
  <w:style w:type="paragraph" w:customStyle="1" w:styleId="3f3f3f3f3f3f3f3f3f3f3f3f3f">
    <w:name w:val="О3fс3fн3fо3fв3fн3fо3fй3f т3fе3fк3fс3fт3f"/>
    <w:basedOn w:val="a"/>
    <w:uiPriority w:val="99"/>
    <w:pPr>
      <w:suppressAutoHyphens w:val="0"/>
      <w:spacing w:after="140" w:line="276" w:lineRule="auto"/>
    </w:pPr>
    <w:rPr>
      <w:kern w:val="0"/>
    </w:rPr>
  </w:style>
  <w:style w:type="paragraph" w:customStyle="1" w:styleId="3f3f3f3f3f3f">
    <w:name w:val="С3fп3fи3fс3fо3fк3f"/>
    <w:basedOn w:val="3f3f3f3f3f3f3f3f3f3f3f3f3f"/>
    <w:uiPriority w:val="99"/>
    <w:rPr>
      <w:rFonts w:cs="Lohit Devanagari"/>
    </w:rPr>
  </w:style>
  <w:style w:type="paragraph" w:customStyle="1" w:styleId="3f3f3f3f3f3f3f3f">
    <w:name w:val="Н3fа3fз3fв3fа3fн3fи3fе3f"/>
    <w:basedOn w:val="a"/>
    <w:uiPriority w:val="99"/>
    <w:pPr>
      <w:suppressLineNumbers/>
      <w:suppressAutoHyphens w:val="0"/>
      <w:spacing w:before="120" w:after="120"/>
    </w:pPr>
    <w:rPr>
      <w:rFonts w:cs="Lohit Devanagari"/>
      <w:i/>
      <w:iCs/>
      <w:kern w:val="0"/>
      <w:sz w:val="24"/>
      <w:szCs w:val="24"/>
    </w:rPr>
  </w:style>
  <w:style w:type="paragraph" w:customStyle="1" w:styleId="3f3f3f3f3f3f3f3f3f0">
    <w:name w:val="У3fк3fа3fз3fа3fт3fе3fл3fь3f"/>
    <w:basedOn w:val="a"/>
    <w:uiPriority w:val="99"/>
    <w:pPr>
      <w:suppressLineNumbers/>
      <w:suppressAutoHyphens w:val="0"/>
    </w:pPr>
    <w:rPr>
      <w:rFonts w:cs="Lohit Devanagari"/>
      <w:kern w:val="0"/>
    </w:rPr>
  </w:style>
  <w:style w:type="paragraph" w:styleId="a3">
    <w:name w:val="Normal (Web)"/>
    <w:basedOn w:val="a"/>
    <w:uiPriority w:val="99"/>
    <w:pPr>
      <w:suppressAutoHyphens w:val="0"/>
      <w:spacing w:beforeAutospacing="1" w:after="0" w:afterAutospacing="1" w:line="240" w:lineRule="auto"/>
    </w:pPr>
    <w:rPr>
      <w:kern w:val="0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1"/>
      <w:szCs w:val="20"/>
    </w:rPr>
  </w:style>
  <w:style w:type="paragraph" w:styleId="a4">
    <w:name w:val="Balloon Text"/>
    <w:basedOn w:val="a"/>
    <w:link w:val="a5"/>
    <w:uiPriority w:val="99"/>
    <w:pPr>
      <w:suppressAutoHyphens w:val="0"/>
      <w:spacing w:after="0" w:line="240" w:lineRule="auto"/>
    </w:pPr>
    <w:rPr>
      <w:rFonts w:ascii="Tahoma" w:hAnsi="Tahoma" w:cs="Tahoma"/>
      <w:kern w:val="0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kern w:val="1"/>
      <w:sz w:val="16"/>
      <w:szCs w:val="16"/>
    </w:rPr>
  </w:style>
  <w:style w:type="paragraph" w:customStyle="1" w:styleId="3f3f3f3f3f3f3f3f3f3f">
    <w:name w:val="К3fо3fл3fо3fн3fт3fи3fт3fу3fл3f"/>
    <w:basedOn w:val="a"/>
    <w:uiPriority w:val="99"/>
    <w:pPr>
      <w:suppressAutoHyphens w:val="0"/>
    </w:pPr>
    <w:rPr>
      <w:kern w:val="0"/>
    </w:rPr>
  </w:style>
  <w:style w:type="paragraph" w:customStyle="1" w:styleId="3f3f3f3f3f3f3f3f3f3f3f3f3f3f3f3f3f">
    <w:name w:val="В3fе3fр3fх3fн3fи3fй3f к3fо3fл3fо3fн3fт3fи3fт3fу3fл3f"/>
    <w:basedOn w:val="a"/>
    <w:uiPriority w:val="99"/>
    <w:pPr>
      <w:tabs>
        <w:tab w:val="center" w:pos="4677"/>
        <w:tab w:val="right" w:pos="9355"/>
      </w:tabs>
      <w:suppressAutoHyphens w:val="0"/>
    </w:pPr>
    <w:rPr>
      <w:kern w:val="0"/>
    </w:rPr>
  </w:style>
  <w:style w:type="paragraph" w:customStyle="1" w:styleId="3f3f3f3f3f3f3f3f3f3f3f3f3f3f3f3f0">
    <w:name w:val="Н3fи3fж3fн3fи3fй3f к3fо3fл3fо3fн3fт3fи3fт3fу3fл3f"/>
    <w:basedOn w:val="a"/>
    <w:uiPriority w:val="99"/>
    <w:pPr>
      <w:tabs>
        <w:tab w:val="center" w:pos="4677"/>
        <w:tab w:val="right" w:pos="9355"/>
      </w:tabs>
      <w:suppressAutoHyphens w:val="0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15022</Words>
  <Characters>85629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РКДЦ</dc:creator>
  <cp:lastModifiedBy>Ржаников</cp:lastModifiedBy>
  <cp:revision>2</cp:revision>
  <cp:lastPrinted>2021-07-23T05:46:00Z</cp:lastPrinted>
  <dcterms:created xsi:type="dcterms:W3CDTF">2024-10-17T13:40:00Z</dcterms:created>
  <dcterms:modified xsi:type="dcterms:W3CDTF">2024-10-17T13:40:00Z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INADM</vt:lpwstr>
  </property>
</Properties>
</file>